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9BDA" w14:textId="19EFBA76" w:rsidR="00C96D19" w:rsidRPr="00C96D19" w:rsidRDefault="00C96D19" w:rsidP="0035121D">
      <w:pPr>
        <w:spacing w:after="0" w:line="276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C96D19">
        <w:rPr>
          <w:rFonts w:ascii="Arial" w:hAnsi="Arial" w:cs="Arial"/>
          <w:b/>
          <w:bCs/>
          <w:color w:val="222222"/>
          <w:shd w:val="clear" w:color="auto" w:fill="FFFFFF"/>
        </w:rPr>
        <w:t>Hilfe für Post</w:t>
      </w:r>
      <w:r w:rsidR="00D165B8">
        <w:rPr>
          <w:rFonts w:ascii="Arial" w:hAnsi="Arial" w:cs="Arial"/>
          <w:b/>
          <w:bCs/>
          <w:color w:val="222222"/>
          <w:shd w:val="clear" w:color="auto" w:fill="FFFFFF"/>
        </w:rPr>
        <w:t>-</w:t>
      </w:r>
      <w:proofErr w:type="spellStart"/>
      <w:r w:rsidRPr="00C96D19">
        <w:rPr>
          <w:rFonts w:ascii="Arial" w:hAnsi="Arial" w:cs="Arial"/>
          <w:b/>
          <w:bCs/>
          <w:color w:val="222222"/>
          <w:shd w:val="clear" w:color="auto" w:fill="FFFFFF"/>
        </w:rPr>
        <w:t>Vac</w:t>
      </w:r>
      <w:proofErr w:type="spellEnd"/>
      <w:r w:rsidRPr="00C96D19">
        <w:rPr>
          <w:rFonts w:ascii="Arial" w:hAnsi="Arial" w:cs="Arial"/>
          <w:b/>
          <w:bCs/>
          <w:color w:val="222222"/>
          <w:shd w:val="clear" w:color="auto" w:fill="FFFFFF"/>
        </w:rPr>
        <w:t>-Betroffene</w:t>
      </w:r>
    </w:p>
    <w:p w14:paraId="4F3386F1" w14:textId="77777777" w:rsidR="00C96D19" w:rsidRDefault="00C96D19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AC4DC74" w14:textId="5061B397" w:rsidR="00D01E15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Sehr geehrte Frau Landtagsabgeordnete,</w:t>
      </w:r>
      <w:r w:rsidR="00D01E15">
        <w:rPr>
          <w:rFonts w:ascii="Arial" w:hAnsi="Arial" w:cs="Arial"/>
          <w:color w:val="222222"/>
          <w:shd w:val="clear" w:color="auto" w:fill="FFFFFF"/>
        </w:rPr>
        <w:t xml:space="preserve"> s</w:t>
      </w:r>
      <w:r>
        <w:rPr>
          <w:rFonts w:ascii="Arial" w:hAnsi="Arial" w:cs="Arial"/>
          <w:color w:val="222222"/>
          <w:shd w:val="clear" w:color="auto" w:fill="FFFFFF"/>
        </w:rPr>
        <w:t>ehr geehrter Herr Landtagsabgeordneter,</w:t>
      </w:r>
    </w:p>
    <w:p w14:paraId="003D41C0" w14:textId="77777777" w:rsidR="00D01E15" w:rsidRPr="0035121D" w:rsidRDefault="00D01E15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A9673A8" w14:textId="18B738C1" w:rsidR="0035121D" w:rsidRPr="0035121D" w:rsidRDefault="00D01E15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 ich selbst betroffen bin, ist es mir ein Anliegen, Sie</w:t>
      </w:r>
      <w:r w:rsidR="0035121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5121D" w:rsidRPr="0035121D">
        <w:rPr>
          <w:rFonts w:ascii="Arial" w:hAnsi="Arial" w:cs="Arial"/>
          <w:color w:val="222222"/>
          <w:shd w:val="clear" w:color="auto" w:fill="FFFFFF"/>
        </w:rPr>
        <w:t xml:space="preserve">auf </w:t>
      </w:r>
      <w:r w:rsidR="00522CBE">
        <w:rPr>
          <w:rFonts w:ascii="Arial" w:hAnsi="Arial" w:cs="Arial"/>
          <w:color w:val="222222"/>
          <w:shd w:val="clear" w:color="auto" w:fill="FFFFFF"/>
        </w:rPr>
        <w:t>das</w:t>
      </w:r>
      <w:r w:rsidR="0035121D" w:rsidRPr="0035121D">
        <w:rPr>
          <w:rFonts w:ascii="Arial" w:hAnsi="Arial" w:cs="Arial"/>
          <w:color w:val="222222"/>
          <w:shd w:val="clear" w:color="auto" w:fill="FFFFFF"/>
        </w:rPr>
        <w:t xml:space="preserve"> Thema</w:t>
      </w:r>
      <w:r w:rsidR="00522CBE">
        <w:rPr>
          <w:rFonts w:ascii="Arial" w:hAnsi="Arial" w:cs="Arial"/>
          <w:color w:val="222222"/>
          <w:shd w:val="clear" w:color="auto" w:fill="FFFFFF"/>
        </w:rPr>
        <w:t xml:space="preserve"> „Post</w:t>
      </w:r>
      <w:r w:rsidR="00D165B8"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 w:rsidR="00522CBE"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 w:rsidR="00522CBE">
        <w:rPr>
          <w:rFonts w:ascii="Arial" w:hAnsi="Arial" w:cs="Arial"/>
          <w:color w:val="222222"/>
          <w:shd w:val="clear" w:color="auto" w:fill="FFFFFF"/>
        </w:rPr>
        <w:t>“</w:t>
      </w:r>
      <w:r w:rsidR="0035121D" w:rsidRPr="0035121D">
        <w:rPr>
          <w:rFonts w:ascii="Arial" w:hAnsi="Arial" w:cs="Arial"/>
          <w:color w:val="222222"/>
          <w:shd w:val="clear" w:color="auto" w:fill="FFFFFF"/>
        </w:rPr>
        <w:t xml:space="preserve"> aufmerksam </w:t>
      </w:r>
      <w:r>
        <w:rPr>
          <w:rFonts w:ascii="Arial" w:hAnsi="Arial" w:cs="Arial"/>
          <w:color w:val="222222"/>
          <w:shd w:val="clear" w:color="auto" w:fill="FFFFFF"/>
        </w:rPr>
        <w:t xml:space="preserve">zu </w:t>
      </w:r>
      <w:r w:rsidR="0035121D" w:rsidRPr="0035121D">
        <w:rPr>
          <w:rFonts w:ascii="Arial" w:hAnsi="Arial" w:cs="Arial"/>
          <w:color w:val="222222"/>
          <w:shd w:val="clear" w:color="auto" w:fill="FFFFFF"/>
        </w:rPr>
        <w:t>machen</w:t>
      </w:r>
      <w:r w:rsidR="00522CBE">
        <w:rPr>
          <w:rFonts w:ascii="Arial" w:hAnsi="Arial" w:cs="Arial"/>
          <w:color w:val="222222"/>
          <w:shd w:val="clear" w:color="auto" w:fill="FFFFFF"/>
        </w:rPr>
        <w:t>.</w:t>
      </w:r>
    </w:p>
    <w:p w14:paraId="18DFC256" w14:textId="77777777" w:rsidR="0035121D" w:rsidRP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B8A6F35" w14:textId="18FE956A" w:rsidR="00057E32" w:rsidRPr="00214716" w:rsidRDefault="00057E32" w:rsidP="0035121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214716">
        <w:rPr>
          <w:rFonts w:ascii="Arial" w:hAnsi="Arial" w:cs="Arial"/>
          <w:u w:val="single"/>
          <w:shd w:val="clear" w:color="auto" w:fill="FFFFFF"/>
        </w:rPr>
        <w:t>Fehlende Anerkennung</w:t>
      </w:r>
    </w:p>
    <w:p w14:paraId="5D2F9FC4" w14:textId="61261492" w:rsidR="009622B0" w:rsidRDefault="0035121D" w:rsidP="00973C02">
      <w:pPr>
        <w:spacing w:after="0" w:line="276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 xml:space="preserve">Nicht nur </w:t>
      </w:r>
      <w:r w:rsidR="00C96D19">
        <w:rPr>
          <w:rFonts w:ascii="Arial" w:hAnsi="Arial" w:cs="Arial"/>
          <w:color w:val="222222"/>
          <w:shd w:val="clear" w:color="auto" w:fill="FFFFFF"/>
        </w:rPr>
        <w:t>eine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A6825" w:rsidRPr="000A6825">
        <w:rPr>
          <w:rFonts w:ascii="Arial" w:hAnsi="Arial" w:cs="Arial"/>
          <w:color w:val="222222"/>
          <w:shd w:val="clear" w:color="auto" w:fill="FFFFFF"/>
        </w:rPr>
        <w:t>SARS-CoV-2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-Infektion selbst, sondern auch die </w:t>
      </w:r>
      <w:r w:rsidR="000A6825">
        <w:rPr>
          <w:rFonts w:ascii="Arial" w:hAnsi="Arial" w:cs="Arial"/>
          <w:color w:val="222222"/>
          <w:shd w:val="clear" w:color="auto" w:fill="FFFFFF"/>
        </w:rPr>
        <w:t>COVID-19-</w:t>
      </w:r>
      <w:r w:rsidRPr="0035121D">
        <w:rPr>
          <w:rFonts w:ascii="Arial" w:hAnsi="Arial" w:cs="Arial"/>
          <w:color w:val="222222"/>
          <w:shd w:val="clear" w:color="auto" w:fill="FFFFFF"/>
        </w:rPr>
        <w:t>Impfung kann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zu schweren</w:t>
      </w:r>
      <w:r w:rsidR="000A6825">
        <w:rPr>
          <w:rFonts w:ascii="Arial" w:hAnsi="Arial" w:cs="Arial"/>
          <w:color w:val="222222"/>
          <w:shd w:val="clear" w:color="auto" w:fill="FFFFFF"/>
        </w:rPr>
        <w:t>,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543F8">
        <w:rPr>
          <w:rFonts w:ascii="Arial" w:hAnsi="Arial" w:cs="Arial"/>
          <w:color w:val="222222"/>
          <w:shd w:val="clear" w:color="auto" w:fill="FFFFFF"/>
        </w:rPr>
        <w:t>lang</w:t>
      </w:r>
      <w:r w:rsidRPr="0035121D">
        <w:rPr>
          <w:rFonts w:ascii="Arial" w:hAnsi="Arial" w:cs="Arial"/>
          <w:color w:val="222222"/>
          <w:shd w:val="clear" w:color="auto" w:fill="FFFFFF"/>
        </w:rPr>
        <w:t>anhaltenden körperlichen Beschwerden führen</w:t>
      </w:r>
      <w:r w:rsidR="00067140">
        <w:rPr>
          <w:rFonts w:ascii="Arial" w:hAnsi="Arial" w:cs="Arial"/>
          <w:color w:val="222222"/>
          <w:shd w:val="clear" w:color="auto" w:fill="FFFFFF"/>
        </w:rPr>
        <w:t xml:space="preserve"> [1]</w:t>
      </w:r>
      <w:r w:rsidR="00DD7A23">
        <w:rPr>
          <w:rFonts w:ascii="Arial" w:hAnsi="Arial" w:cs="Arial"/>
          <w:color w:val="222222"/>
          <w:shd w:val="clear" w:color="auto" w:fill="FFFFFF"/>
        </w:rPr>
        <w:t xml:space="preserve"> [2]</w:t>
      </w:r>
      <w:r w:rsidRPr="0035121D">
        <w:rPr>
          <w:rFonts w:ascii="Arial" w:hAnsi="Arial" w:cs="Arial"/>
          <w:color w:val="222222"/>
          <w:shd w:val="clear" w:color="auto" w:fill="FFFFFF"/>
        </w:rPr>
        <w:t>. Neben Long</w:t>
      </w:r>
      <w:r w:rsidR="00D165B8">
        <w:rPr>
          <w:rFonts w:ascii="Arial" w:hAnsi="Arial" w:cs="Arial"/>
          <w:color w:val="222222"/>
          <w:shd w:val="clear" w:color="auto" w:fill="FFFFFF"/>
        </w:rPr>
        <w:t>-</w:t>
      </w:r>
      <w:r w:rsidR="003543F8">
        <w:rPr>
          <w:rFonts w:ascii="Arial" w:hAnsi="Arial" w:cs="Arial"/>
          <w:color w:val="222222"/>
          <w:shd w:val="clear" w:color="auto" w:fill="FFFFFF"/>
        </w:rPr>
        <w:t xml:space="preserve"> bzw. </w:t>
      </w:r>
      <w:r w:rsidRPr="0035121D">
        <w:rPr>
          <w:rFonts w:ascii="Arial" w:hAnsi="Arial" w:cs="Arial"/>
          <w:color w:val="222222"/>
          <w:shd w:val="clear" w:color="auto" w:fill="FFFFFF"/>
        </w:rPr>
        <w:t>Post</w:t>
      </w:r>
      <w:r w:rsidR="00D165B8">
        <w:rPr>
          <w:rFonts w:ascii="Arial" w:hAnsi="Arial" w:cs="Arial"/>
          <w:color w:val="222222"/>
          <w:shd w:val="clear" w:color="auto" w:fill="FFFFFF"/>
        </w:rPr>
        <w:t>-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Covid wird seit einigen Monaten </w:t>
      </w:r>
      <w:r w:rsidR="00914212">
        <w:rPr>
          <w:rFonts w:ascii="Arial" w:hAnsi="Arial" w:cs="Arial"/>
          <w:color w:val="222222"/>
          <w:shd w:val="clear" w:color="auto" w:fill="FFFFFF"/>
        </w:rPr>
        <w:t>erfreulicherweise</w:t>
      </w:r>
      <w:r w:rsidR="00914212" w:rsidRPr="0035121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auch</w:t>
      </w:r>
      <w:r w:rsidR="00914212">
        <w:rPr>
          <w:rFonts w:ascii="Arial" w:hAnsi="Arial" w:cs="Arial"/>
          <w:color w:val="222222"/>
          <w:shd w:val="clear" w:color="auto" w:fill="FFFFFF"/>
        </w:rPr>
        <w:t xml:space="preserve"> zunehmend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über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das Thema Post</w:t>
      </w:r>
      <w:r w:rsidR="00D165B8">
        <w:rPr>
          <w:rFonts w:ascii="Arial" w:hAnsi="Arial" w:cs="Arial"/>
          <w:color w:val="222222"/>
          <w:shd w:val="clear" w:color="auto" w:fill="FFFFFF"/>
        </w:rPr>
        <w:t>-</w:t>
      </w:r>
      <w:r w:rsidRPr="0035121D">
        <w:rPr>
          <w:rFonts w:ascii="Arial" w:hAnsi="Arial" w:cs="Arial"/>
          <w:color w:val="222222"/>
          <w:shd w:val="clear" w:color="auto" w:fill="FFFFFF"/>
        </w:rPr>
        <w:t>Va</w:t>
      </w:r>
      <w:r w:rsidR="009622B0">
        <w:rPr>
          <w:rFonts w:ascii="Arial" w:hAnsi="Arial" w:cs="Arial"/>
          <w:color w:val="222222"/>
          <w:shd w:val="clear" w:color="auto" w:fill="FFFFFF"/>
        </w:rPr>
        <w:t>kzin</w:t>
      </w:r>
      <w:r w:rsidR="00D165B8">
        <w:rPr>
          <w:rFonts w:ascii="Arial" w:hAnsi="Arial" w:cs="Arial"/>
          <w:color w:val="222222"/>
          <w:shd w:val="clear" w:color="auto" w:fill="FFFFFF"/>
        </w:rPr>
        <w:t>-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Syndrom </w:t>
      </w:r>
      <w:r w:rsidR="003543F8">
        <w:rPr>
          <w:rFonts w:ascii="Arial" w:hAnsi="Arial" w:cs="Arial"/>
          <w:color w:val="222222"/>
          <w:shd w:val="clear" w:color="auto" w:fill="FFFFFF"/>
        </w:rPr>
        <w:t>(</w:t>
      </w:r>
      <w:r w:rsidR="00220D95">
        <w:rPr>
          <w:rFonts w:ascii="Arial" w:hAnsi="Arial" w:cs="Arial"/>
          <w:color w:val="222222"/>
          <w:shd w:val="clear" w:color="auto" w:fill="FFFFFF"/>
        </w:rPr>
        <w:t>kurz</w:t>
      </w:r>
      <w:r w:rsidR="00914212">
        <w:rPr>
          <w:rFonts w:ascii="Arial" w:hAnsi="Arial" w:cs="Arial"/>
          <w:color w:val="222222"/>
          <w:shd w:val="clear" w:color="auto" w:fill="FFFFFF"/>
        </w:rPr>
        <w:t>: Post</w:t>
      </w:r>
      <w:r w:rsidR="00D165B8"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 w:rsidR="00914212"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 w:rsidR="00C96D19">
        <w:rPr>
          <w:rFonts w:ascii="Arial" w:hAnsi="Arial" w:cs="Arial"/>
          <w:color w:val="222222"/>
          <w:shd w:val="clear" w:color="auto" w:fill="FFFFFF"/>
        </w:rPr>
        <w:t>)</w:t>
      </w:r>
      <w:r w:rsidR="003543F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14212">
        <w:rPr>
          <w:rFonts w:ascii="Arial" w:hAnsi="Arial" w:cs="Arial"/>
          <w:color w:val="222222"/>
          <w:shd w:val="clear" w:color="auto" w:fill="FFFFFF"/>
        </w:rPr>
        <w:t xml:space="preserve">in den Medien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berichtet. Dennoch ist der Bedarf an Aufklärung zu diesem Thema hoch, da </w:t>
      </w:r>
      <w:r w:rsidR="00914212">
        <w:rPr>
          <w:rFonts w:ascii="Arial" w:hAnsi="Arial" w:cs="Arial"/>
          <w:color w:val="222222"/>
          <w:shd w:val="clear" w:color="auto" w:fill="FFFFFF"/>
        </w:rPr>
        <w:t>diese Erkrankung weiterhin von</w:t>
      </w:r>
      <w:r w:rsidR="00C96D1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8718C">
        <w:rPr>
          <w:rFonts w:ascii="Arial" w:hAnsi="Arial" w:cs="Arial"/>
          <w:color w:val="222222"/>
          <w:shd w:val="clear" w:color="auto" w:fill="FFFFFF"/>
        </w:rPr>
        <w:t>vielen</w:t>
      </w:r>
      <w:r w:rsidR="0091421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Mediziner*innen</w:t>
      </w:r>
      <w:r w:rsidR="00914212">
        <w:rPr>
          <w:rFonts w:ascii="Arial" w:hAnsi="Arial" w:cs="Arial"/>
          <w:color w:val="222222"/>
          <w:shd w:val="clear" w:color="auto" w:fill="FFFFFF"/>
        </w:rPr>
        <w:t>,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aber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auch Politiker*innen </w:t>
      </w:r>
      <w:r w:rsidR="00914212">
        <w:rPr>
          <w:rFonts w:ascii="Arial" w:hAnsi="Arial" w:cs="Arial"/>
          <w:color w:val="222222"/>
          <w:shd w:val="clear" w:color="auto" w:fill="FFFFFF"/>
        </w:rPr>
        <w:t>geleugnet wird</w:t>
      </w:r>
      <w:r w:rsidR="00973C02">
        <w:rPr>
          <w:rFonts w:ascii="Arial" w:hAnsi="Arial" w:cs="Arial"/>
          <w:color w:val="222222"/>
          <w:shd w:val="clear" w:color="auto" w:fill="FFFFFF"/>
        </w:rPr>
        <w:t>,</w:t>
      </w:r>
      <w:r w:rsidR="000C3C82">
        <w:rPr>
          <w:rFonts w:ascii="Arial" w:hAnsi="Arial" w:cs="Arial"/>
          <w:color w:val="222222"/>
          <w:shd w:val="clear" w:color="auto" w:fill="FFFFFF"/>
        </w:rPr>
        <w:t xml:space="preserve"> Betroffene nicht ernst genommen werden</w:t>
      </w:r>
      <w:r w:rsidR="00973C02">
        <w:rPr>
          <w:rFonts w:ascii="Arial" w:hAnsi="Arial" w:cs="Arial"/>
          <w:color w:val="222222"/>
          <w:shd w:val="clear" w:color="auto" w:fill="FFFFFF"/>
        </w:rPr>
        <w:t xml:space="preserve"> oder Post-</w:t>
      </w:r>
      <w:proofErr w:type="spellStart"/>
      <w:r w:rsidR="00973C02"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 w:rsidR="00973C02">
        <w:rPr>
          <w:rFonts w:ascii="Arial" w:hAnsi="Arial" w:cs="Arial"/>
          <w:color w:val="222222"/>
          <w:shd w:val="clear" w:color="auto" w:fill="FFFFFF"/>
        </w:rPr>
        <w:t xml:space="preserve"> verharmlost wird</w:t>
      </w:r>
      <w:r w:rsidR="00914212">
        <w:rPr>
          <w:rFonts w:ascii="Arial" w:hAnsi="Arial" w:cs="Arial"/>
          <w:color w:val="222222"/>
          <w:shd w:val="clear" w:color="auto" w:fill="FFFFFF"/>
        </w:rPr>
        <w:t>.</w:t>
      </w:r>
      <w:r w:rsidR="00973C02" w:rsidRPr="00973C02">
        <w:rPr>
          <w:rFonts w:ascii="Arial" w:hAnsi="Arial" w:cs="Arial"/>
          <w:color w:val="FF0000"/>
          <w:shd w:val="clear" w:color="auto" w:fill="FFFFFF"/>
        </w:rPr>
        <w:t xml:space="preserve"> </w:t>
      </w:r>
    </w:p>
    <w:p w14:paraId="542428CE" w14:textId="77777777" w:rsidR="0035121D" w:rsidRP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04AD6F3" w14:textId="258A159B" w:rsidR="00057E32" w:rsidRPr="00214716" w:rsidRDefault="00057E32" w:rsidP="0035121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214716">
        <w:rPr>
          <w:rFonts w:ascii="Arial" w:hAnsi="Arial" w:cs="Arial"/>
          <w:u w:val="single"/>
          <w:shd w:val="clear" w:color="auto" w:fill="FFFFFF"/>
        </w:rPr>
        <w:t>Persönliche Einschränkungen</w:t>
      </w:r>
      <w:r w:rsidR="008D220A">
        <w:rPr>
          <w:rFonts w:ascii="Arial" w:hAnsi="Arial" w:cs="Arial"/>
          <w:u w:val="single"/>
          <w:shd w:val="clear" w:color="auto" w:fill="FFFFFF"/>
        </w:rPr>
        <w:t xml:space="preserve"> </w:t>
      </w:r>
      <w:r w:rsidR="003A21F1" w:rsidRPr="008D220A">
        <w:rPr>
          <w:rFonts w:ascii="Arial" w:hAnsi="Arial" w:cs="Arial"/>
          <w:color w:val="FF0000"/>
          <w:u w:val="single"/>
          <w:shd w:val="clear" w:color="auto" w:fill="FFFFFF"/>
        </w:rPr>
        <w:t xml:space="preserve">(OPTIONAL – bitte ausfüllen </w:t>
      </w:r>
      <w:r w:rsidR="008D220A">
        <w:rPr>
          <w:rFonts w:ascii="Arial" w:hAnsi="Arial" w:cs="Arial"/>
          <w:color w:val="FF0000"/>
          <w:u w:val="single"/>
          <w:shd w:val="clear" w:color="auto" w:fill="FFFFFF"/>
        </w:rPr>
        <w:t>und</w:t>
      </w:r>
      <w:r w:rsidR="003A21F1" w:rsidRPr="008D220A">
        <w:rPr>
          <w:rFonts w:ascii="Arial" w:hAnsi="Arial" w:cs="Arial"/>
          <w:color w:val="FF0000"/>
          <w:u w:val="single"/>
          <w:shd w:val="clear" w:color="auto" w:fill="FFFFFF"/>
        </w:rPr>
        <w:t xml:space="preserve"> entsprechend anpassen)</w:t>
      </w:r>
    </w:p>
    <w:p w14:paraId="1160BD3B" w14:textId="0BC50DB6" w:rsidR="0035121D" w:rsidRPr="0049543B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>Auch ich bin</w:t>
      </w:r>
      <w:r w:rsidR="00D01E15">
        <w:rPr>
          <w:rFonts w:ascii="Arial" w:hAnsi="Arial" w:cs="Arial"/>
          <w:color w:val="222222"/>
          <w:shd w:val="clear" w:color="auto" w:fill="FFFFFF"/>
        </w:rPr>
        <w:t>, wie viele andere,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seit meiner C</w:t>
      </w:r>
      <w:r w:rsidR="00914212">
        <w:rPr>
          <w:rFonts w:ascii="Arial" w:hAnsi="Arial" w:cs="Arial"/>
          <w:color w:val="222222"/>
          <w:shd w:val="clear" w:color="auto" w:fill="FFFFFF"/>
        </w:rPr>
        <w:t>OVID</w:t>
      </w:r>
      <w:r w:rsidRPr="0035121D">
        <w:rPr>
          <w:rFonts w:ascii="Arial" w:hAnsi="Arial" w:cs="Arial"/>
          <w:color w:val="222222"/>
          <w:shd w:val="clear" w:color="auto" w:fill="FFFFFF"/>
        </w:rPr>
        <w:t>-19-</w:t>
      </w:r>
      <w:r w:rsidR="0049543B">
        <w:rPr>
          <w:rFonts w:ascii="Arial" w:hAnsi="Arial" w:cs="Arial"/>
          <w:color w:val="222222"/>
          <w:shd w:val="clear" w:color="auto" w:fill="FFFFFF"/>
        </w:rPr>
        <w:t>I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mpfung im </w:t>
      </w:r>
      <w:r w:rsidR="0049543B" w:rsidRPr="0049543B">
        <w:rPr>
          <w:rFonts w:ascii="Arial" w:hAnsi="Arial" w:cs="Arial"/>
          <w:color w:val="00B0F0"/>
          <w:shd w:val="clear" w:color="auto" w:fill="FFFFFF"/>
        </w:rPr>
        <w:t>_____ (Monat und Jahr)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von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Post</w:t>
      </w:r>
      <w:r w:rsidR="007240CB"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 w:rsidRPr="0035121D"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 w:rsidRPr="0035121D">
        <w:rPr>
          <w:rFonts w:ascii="Arial" w:hAnsi="Arial" w:cs="Arial"/>
          <w:color w:val="222222"/>
          <w:shd w:val="clear" w:color="auto" w:fill="FFFFFF"/>
        </w:rPr>
        <w:t xml:space="preserve"> betroffen. </w:t>
      </w:r>
      <w:r w:rsidR="00C96D19" w:rsidRPr="00C96D19">
        <w:rPr>
          <w:rFonts w:ascii="Arial" w:hAnsi="Arial" w:cs="Arial"/>
          <w:color w:val="00B0F0"/>
          <w:shd w:val="clear" w:color="auto" w:fill="FFFFFF"/>
        </w:rPr>
        <w:t xml:space="preserve">Bis </w:t>
      </w:r>
      <w:r w:rsidR="0049543B" w:rsidRPr="00C96D19">
        <w:rPr>
          <w:rFonts w:ascii="Arial" w:hAnsi="Arial" w:cs="Arial"/>
          <w:color w:val="00B0F0"/>
          <w:shd w:val="clear" w:color="auto" w:fill="FFFFFF"/>
        </w:rPr>
        <w:t>heute</w:t>
      </w:r>
      <w:r w:rsidR="00C96D19" w:rsidRPr="00C96D19">
        <w:rPr>
          <w:rFonts w:ascii="Arial" w:hAnsi="Arial" w:cs="Arial"/>
          <w:color w:val="00B0F0"/>
          <w:shd w:val="clear" w:color="auto" w:fill="FFFFFF"/>
        </w:rPr>
        <w:t xml:space="preserve"> leide ich/Bis ____ litt ich</w:t>
      </w:r>
      <w:r w:rsidR="0049543B" w:rsidRPr="00C96D19">
        <w:rPr>
          <w:rFonts w:ascii="Arial" w:hAnsi="Arial" w:cs="Arial"/>
          <w:color w:val="00B0F0"/>
          <w:shd w:val="clear" w:color="auto" w:fill="FFFFFF"/>
        </w:rPr>
        <w:t xml:space="preserve"> </w:t>
      </w:r>
      <w:r w:rsidR="0049543B" w:rsidRPr="0035121D">
        <w:rPr>
          <w:rFonts w:ascii="Arial" w:hAnsi="Arial" w:cs="Arial"/>
          <w:color w:val="222222"/>
          <w:shd w:val="clear" w:color="auto" w:fill="FFFFFF"/>
        </w:rPr>
        <w:t xml:space="preserve">unter </w:t>
      </w:r>
      <w:r w:rsidR="0049543B">
        <w:rPr>
          <w:rFonts w:ascii="Arial" w:hAnsi="Arial" w:cs="Arial"/>
          <w:color w:val="222222"/>
          <w:shd w:val="clear" w:color="auto" w:fill="FFFFFF"/>
        </w:rPr>
        <w:t xml:space="preserve">anhaltenden Symptomen, welche mich in meinen privaten, sozialen sowie beruflichen Aktivitäten </w:t>
      </w:r>
      <w:r w:rsidR="0049543B" w:rsidRPr="00C96D19">
        <w:rPr>
          <w:rFonts w:ascii="Arial" w:hAnsi="Arial" w:cs="Arial"/>
          <w:color w:val="00B0F0"/>
          <w:shd w:val="clear" w:color="auto" w:fill="FFFFFF"/>
        </w:rPr>
        <w:t>einschränken</w:t>
      </w:r>
      <w:r w:rsidR="00C96D19" w:rsidRPr="00C96D19">
        <w:rPr>
          <w:rFonts w:ascii="Arial" w:hAnsi="Arial" w:cs="Arial"/>
          <w:color w:val="00B0F0"/>
          <w:shd w:val="clear" w:color="auto" w:fill="FFFFFF"/>
        </w:rPr>
        <w:t>/einschränkten</w:t>
      </w:r>
      <w:r w:rsidR="0049543B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49543B" w:rsidRPr="00914212">
        <w:rPr>
          <w:rFonts w:ascii="Arial" w:hAnsi="Arial" w:cs="Arial"/>
          <w:color w:val="00B0F0"/>
          <w:shd w:val="clear" w:color="auto" w:fill="FFFFFF"/>
        </w:rPr>
        <w:t xml:space="preserve">Optional: Seit ______ Monaten bin ich arbeitsunfähig. </w:t>
      </w:r>
      <w:r w:rsidR="0049543B" w:rsidRPr="0035121D">
        <w:rPr>
          <w:rFonts w:ascii="Arial" w:hAnsi="Arial" w:cs="Arial"/>
          <w:color w:val="222222"/>
          <w:shd w:val="clear" w:color="auto" w:fill="FFFFFF"/>
        </w:rPr>
        <w:t xml:space="preserve">Ich bin </w:t>
      </w:r>
      <w:r w:rsidR="0049543B" w:rsidRPr="003543F8">
        <w:rPr>
          <w:rFonts w:ascii="Arial" w:hAnsi="Arial" w:cs="Arial"/>
          <w:color w:val="00B0F0"/>
          <w:shd w:val="clear" w:color="auto" w:fill="FFFFFF"/>
        </w:rPr>
        <w:t>_____ (Alter ergänzen)</w:t>
      </w:r>
      <w:r w:rsidR="0049543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43B" w:rsidRPr="0035121D">
        <w:rPr>
          <w:rFonts w:ascii="Arial" w:hAnsi="Arial" w:cs="Arial"/>
          <w:color w:val="222222"/>
          <w:shd w:val="clear" w:color="auto" w:fill="FFFFFF"/>
        </w:rPr>
        <w:t>Jahre alt, vor der Impfung war ich</w:t>
      </w:r>
      <w:r w:rsidR="0049543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43B" w:rsidRPr="0035121D">
        <w:rPr>
          <w:rFonts w:ascii="Arial" w:hAnsi="Arial" w:cs="Arial"/>
          <w:color w:val="222222"/>
          <w:shd w:val="clear" w:color="auto" w:fill="FFFFFF"/>
        </w:rPr>
        <w:t xml:space="preserve">gesund und </w:t>
      </w:r>
      <w:r w:rsidR="0049543B">
        <w:rPr>
          <w:rFonts w:ascii="Arial" w:hAnsi="Arial" w:cs="Arial"/>
          <w:color w:val="222222"/>
          <w:shd w:val="clear" w:color="auto" w:fill="FFFFFF"/>
        </w:rPr>
        <w:t>führte ein aktives Leben</w:t>
      </w:r>
      <w:r w:rsidR="0049543B" w:rsidRPr="0035121D">
        <w:rPr>
          <w:rFonts w:ascii="Arial" w:hAnsi="Arial" w:cs="Arial"/>
          <w:color w:val="222222"/>
          <w:shd w:val="clear" w:color="auto" w:fill="FFFFFF"/>
        </w:rPr>
        <w:t>.</w:t>
      </w:r>
      <w:r w:rsidR="0049543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43B" w:rsidRPr="0049543B">
        <w:rPr>
          <w:rFonts w:ascii="Arial" w:hAnsi="Arial" w:cs="Arial"/>
          <w:color w:val="00B0F0"/>
          <w:shd w:val="clear" w:color="auto" w:fill="FFFFFF"/>
        </w:rPr>
        <w:t xml:space="preserve">Optional: </w:t>
      </w:r>
      <w:r w:rsidR="0049543B">
        <w:rPr>
          <w:rFonts w:ascii="Arial" w:hAnsi="Arial" w:cs="Arial"/>
          <w:color w:val="00B0F0"/>
          <w:shd w:val="clear" w:color="auto" w:fill="FFFFFF"/>
        </w:rPr>
        <w:t>Eine COVID</w:t>
      </w:r>
      <w:r w:rsidRPr="0049543B">
        <w:rPr>
          <w:rFonts w:ascii="Arial" w:hAnsi="Arial" w:cs="Arial"/>
          <w:color w:val="00B0F0"/>
          <w:shd w:val="clear" w:color="auto" w:fill="FFFFFF"/>
        </w:rPr>
        <w:t>-19</w:t>
      </w:r>
      <w:r w:rsidR="0049543B">
        <w:rPr>
          <w:rFonts w:ascii="Arial" w:hAnsi="Arial" w:cs="Arial"/>
          <w:color w:val="00B0F0"/>
          <w:shd w:val="clear" w:color="auto" w:fill="FFFFFF"/>
        </w:rPr>
        <w:t>-Infektion hatte ich nachweislich nicht</w:t>
      </w:r>
      <w:r w:rsidRPr="0049543B">
        <w:rPr>
          <w:rFonts w:ascii="Arial" w:hAnsi="Arial" w:cs="Arial"/>
          <w:color w:val="00B0F0"/>
          <w:shd w:val="clear" w:color="auto" w:fill="FFFFFF"/>
        </w:rPr>
        <w:t>.</w:t>
      </w:r>
    </w:p>
    <w:p w14:paraId="6D8670A4" w14:textId="77777777" w:rsidR="0035121D" w:rsidRP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2A0B72D" w14:textId="6E904396" w:rsidR="0035121D" w:rsidRPr="00214716" w:rsidRDefault="00057E32" w:rsidP="0035121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214716">
        <w:rPr>
          <w:rFonts w:ascii="Arial" w:hAnsi="Arial" w:cs="Arial"/>
          <w:u w:val="single"/>
          <w:shd w:val="clear" w:color="auto" w:fill="FFFFFF"/>
        </w:rPr>
        <w:t>Fehlende Anlaufstellen</w:t>
      </w:r>
    </w:p>
    <w:p w14:paraId="0BC91349" w14:textId="33B45952" w:rsidR="00881893" w:rsidRPr="00727C15" w:rsidRDefault="00CE707F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 den Long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-Ambulanzen (z.B. </w:t>
      </w:r>
      <w:r w:rsidR="00935F04">
        <w:rPr>
          <w:rFonts w:ascii="Arial" w:hAnsi="Arial" w:cs="Arial"/>
          <w:color w:val="222222"/>
          <w:shd w:val="clear" w:color="auto" w:fill="FFFFFF"/>
        </w:rPr>
        <w:t xml:space="preserve">der </w:t>
      </w:r>
      <w:r>
        <w:rPr>
          <w:rFonts w:ascii="Arial" w:hAnsi="Arial" w:cs="Arial"/>
          <w:color w:val="222222"/>
          <w:shd w:val="clear" w:color="auto" w:fill="FFFFFF"/>
        </w:rPr>
        <w:t>Medizinische</w:t>
      </w:r>
      <w:r w:rsidR="00935F04">
        <w:rPr>
          <w:rFonts w:ascii="Arial" w:hAnsi="Arial" w:cs="Arial"/>
          <w:color w:val="222222"/>
          <w:shd w:val="clear" w:color="auto" w:fill="FFFFFF"/>
        </w:rPr>
        <w:t>n</w:t>
      </w:r>
      <w:r>
        <w:rPr>
          <w:rFonts w:ascii="Arial" w:hAnsi="Arial" w:cs="Arial"/>
          <w:color w:val="222222"/>
          <w:shd w:val="clear" w:color="auto" w:fill="FFFFFF"/>
        </w:rPr>
        <w:t xml:space="preserve"> Hochschule Hannover) werden </w:t>
      </w:r>
      <w:r w:rsidR="00881893">
        <w:rPr>
          <w:rFonts w:ascii="Arial" w:hAnsi="Arial" w:cs="Arial"/>
          <w:color w:val="222222"/>
          <w:shd w:val="clear" w:color="auto" w:fill="FFFFFF"/>
        </w:rPr>
        <w:t>Post</w:t>
      </w:r>
      <w:r w:rsidR="007240CB"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 w:rsidR="00881893"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 w:rsidR="00881893">
        <w:rPr>
          <w:rFonts w:ascii="Arial" w:hAnsi="Arial" w:cs="Arial"/>
          <w:color w:val="222222"/>
          <w:shd w:val="clear" w:color="auto" w:fill="FFFFFF"/>
        </w:rPr>
        <w:t>-</w:t>
      </w:r>
      <w:r w:rsidR="002E53EE">
        <w:rPr>
          <w:rFonts w:ascii="Arial" w:hAnsi="Arial" w:cs="Arial"/>
          <w:color w:val="222222"/>
          <w:shd w:val="clear" w:color="auto" w:fill="FFFFFF"/>
        </w:rPr>
        <w:t>Erkrankte</w:t>
      </w:r>
      <w:r w:rsidR="0088189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81893" w:rsidRPr="00727C15">
        <w:rPr>
          <w:rFonts w:ascii="Arial" w:hAnsi="Arial" w:cs="Arial"/>
          <w:color w:val="222222"/>
          <w:shd w:val="clear" w:color="auto" w:fill="FFFFFF"/>
        </w:rPr>
        <w:t xml:space="preserve">ohne eine nachweislich überstandene COVID-19-Infektion abgelehnt. </w:t>
      </w:r>
      <w:r w:rsidR="00914212" w:rsidRPr="00727C15">
        <w:rPr>
          <w:rFonts w:ascii="Arial" w:hAnsi="Arial" w:cs="Arial"/>
          <w:color w:val="222222"/>
          <w:shd w:val="clear" w:color="auto" w:fill="FFFFFF"/>
        </w:rPr>
        <w:t xml:space="preserve">Somit </w:t>
      </w:r>
      <w:r w:rsidR="008E5E2C" w:rsidRPr="00727C15">
        <w:rPr>
          <w:rFonts w:ascii="Arial" w:hAnsi="Arial" w:cs="Arial"/>
          <w:color w:val="222222"/>
          <w:shd w:val="clear" w:color="auto" w:fill="FFFFFF"/>
        </w:rPr>
        <w:t>be</w:t>
      </w:r>
      <w:r w:rsidR="00914212" w:rsidRPr="00727C15">
        <w:rPr>
          <w:rFonts w:ascii="Arial" w:hAnsi="Arial" w:cs="Arial"/>
          <w:color w:val="222222"/>
          <w:shd w:val="clear" w:color="auto" w:fill="FFFFFF"/>
        </w:rPr>
        <w:t>steht f</w:t>
      </w:r>
      <w:r w:rsidR="00881893" w:rsidRPr="00727C15">
        <w:rPr>
          <w:rFonts w:ascii="Arial" w:hAnsi="Arial" w:cs="Arial"/>
          <w:color w:val="222222"/>
          <w:shd w:val="clear" w:color="auto" w:fill="FFFFFF"/>
        </w:rPr>
        <w:t>ür uns Betroffene in Niedersachsen keine spezialisierte medizinische Anlaufstelle.</w:t>
      </w:r>
    </w:p>
    <w:p w14:paraId="07C26439" w14:textId="0F749471" w:rsidR="0035121D" w:rsidRPr="00727C15" w:rsidRDefault="00DB0FBA" w:rsidP="007D1B91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727C15">
        <w:rPr>
          <w:rFonts w:ascii="Arial" w:hAnsi="Arial" w:cs="Arial"/>
          <w:color w:val="222222"/>
          <w:shd w:val="clear" w:color="auto" w:fill="FFFFFF"/>
        </w:rPr>
        <w:t xml:space="preserve">Auch </w:t>
      </w:r>
      <w:r w:rsidR="00094D9E" w:rsidRPr="00727C15">
        <w:rPr>
          <w:rFonts w:ascii="Arial" w:hAnsi="Arial" w:cs="Arial"/>
          <w:color w:val="222222"/>
          <w:shd w:val="clear" w:color="auto" w:fill="FFFFFF"/>
        </w:rPr>
        <w:t>bundes</w:t>
      </w:r>
      <w:r w:rsidRPr="00727C15">
        <w:rPr>
          <w:rFonts w:ascii="Arial" w:hAnsi="Arial" w:cs="Arial"/>
          <w:color w:val="222222"/>
          <w:shd w:val="clear" w:color="auto" w:fill="FFFFFF"/>
        </w:rPr>
        <w:t xml:space="preserve">weit ist die Versorgungslage unzureichend: </w:t>
      </w:r>
      <w:r w:rsidR="00727C15" w:rsidRPr="00727C15">
        <w:rPr>
          <w:rFonts w:ascii="Arial" w:hAnsi="Arial" w:cs="Arial"/>
          <w:color w:val="222222"/>
          <w:highlight w:val="white"/>
        </w:rPr>
        <w:t xml:space="preserve">Prof. </w:t>
      </w:r>
      <w:proofErr w:type="spellStart"/>
      <w:r w:rsidR="00727C15" w:rsidRPr="00727C15">
        <w:rPr>
          <w:rFonts w:ascii="Arial" w:hAnsi="Arial" w:cs="Arial"/>
          <w:color w:val="222222"/>
          <w:highlight w:val="white"/>
        </w:rPr>
        <w:t>Sch</w:t>
      </w:r>
      <w:r w:rsidR="00727C15" w:rsidRPr="00727C15">
        <w:rPr>
          <w:rFonts w:ascii="Arial" w:hAnsi="Arial" w:cs="Arial"/>
          <w:highlight w:val="white"/>
        </w:rPr>
        <w:t>ieffer</w:t>
      </w:r>
      <w:proofErr w:type="spellEnd"/>
      <w:r w:rsidR="00727C15" w:rsidRPr="00727C15">
        <w:rPr>
          <w:rFonts w:ascii="Arial" w:hAnsi="Arial" w:cs="Arial"/>
          <w:highlight w:val="white"/>
        </w:rPr>
        <w:t>, Leiter der deutschlandweit einzigen Post-</w:t>
      </w:r>
      <w:proofErr w:type="spellStart"/>
      <w:r w:rsidR="00727C15" w:rsidRPr="00727C15">
        <w:rPr>
          <w:rFonts w:ascii="Arial" w:hAnsi="Arial" w:cs="Arial"/>
          <w:highlight w:val="white"/>
        </w:rPr>
        <w:t>Vac</w:t>
      </w:r>
      <w:proofErr w:type="spellEnd"/>
      <w:r w:rsidR="00727C15" w:rsidRPr="00727C15">
        <w:rPr>
          <w:rFonts w:ascii="Arial" w:hAnsi="Arial" w:cs="Arial"/>
          <w:highlight w:val="white"/>
        </w:rPr>
        <w:t>-Ambulanz am Universitätsklinikum Gießen/Marburg, berichtet</w:t>
      </w:r>
      <w:r w:rsidR="00C93AEE">
        <w:rPr>
          <w:rFonts w:ascii="Arial" w:hAnsi="Arial" w:cs="Arial"/>
          <w:highlight w:val="white"/>
        </w:rPr>
        <w:t>e kürzlich</w:t>
      </w:r>
      <w:r w:rsidR="00FB6485">
        <w:rPr>
          <w:rFonts w:ascii="Arial" w:hAnsi="Arial" w:cs="Arial"/>
          <w:highlight w:val="white"/>
        </w:rPr>
        <w:t xml:space="preserve"> in einer ZDF</w:t>
      </w:r>
      <w:r w:rsidR="00A562FE">
        <w:rPr>
          <w:rFonts w:ascii="Arial" w:hAnsi="Arial" w:cs="Arial"/>
          <w:highlight w:val="white"/>
        </w:rPr>
        <w:t xml:space="preserve"> </w:t>
      </w:r>
      <w:r w:rsidR="00FB6485">
        <w:rPr>
          <w:rFonts w:ascii="Arial" w:hAnsi="Arial" w:cs="Arial"/>
          <w:highlight w:val="white"/>
        </w:rPr>
        <w:t>heute</w:t>
      </w:r>
      <w:r w:rsidR="00A562FE">
        <w:rPr>
          <w:rFonts w:ascii="Arial" w:hAnsi="Arial" w:cs="Arial"/>
          <w:highlight w:val="white"/>
        </w:rPr>
        <w:t xml:space="preserve"> Nachrichtens</w:t>
      </w:r>
      <w:r w:rsidR="00FB6485">
        <w:rPr>
          <w:rFonts w:ascii="Arial" w:hAnsi="Arial" w:cs="Arial"/>
          <w:highlight w:val="white"/>
        </w:rPr>
        <w:t xml:space="preserve">endung von über 6000 Betroffenen auf der dortigen </w:t>
      </w:r>
      <w:r w:rsidR="00FB6485" w:rsidRPr="00A562FE">
        <w:rPr>
          <w:rFonts w:ascii="Arial" w:hAnsi="Arial" w:cs="Arial"/>
        </w:rPr>
        <w:t>Warteliste</w:t>
      </w:r>
      <w:r w:rsidR="00727C15" w:rsidRPr="00A562FE">
        <w:rPr>
          <w:rFonts w:ascii="Arial" w:hAnsi="Arial" w:cs="Arial"/>
        </w:rPr>
        <w:t xml:space="preserve"> [</w:t>
      </w:r>
      <w:r w:rsidR="00220CF1">
        <w:rPr>
          <w:rFonts w:ascii="Arial" w:hAnsi="Arial" w:cs="Arial"/>
        </w:rPr>
        <w:t>3</w:t>
      </w:r>
      <w:r w:rsidR="00727C15" w:rsidRPr="00A562FE">
        <w:rPr>
          <w:rFonts w:ascii="Arial" w:hAnsi="Arial" w:cs="Arial"/>
        </w:rPr>
        <w:t>].</w:t>
      </w:r>
    </w:p>
    <w:p w14:paraId="4C4DAC2D" w14:textId="77777777" w:rsidR="00727C15" w:rsidRDefault="00727C15" w:rsidP="00A8326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</w:p>
    <w:p w14:paraId="29A4469B" w14:textId="42DDA69D" w:rsidR="00A8326D" w:rsidRPr="00214716" w:rsidRDefault="00A8326D" w:rsidP="00A8326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214716">
        <w:rPr>
          <w:rFonts w:ascii="Arial" w:hAnsi="Arial" w:cs="Arial"/>
          <w:u w:val="single"/>
          <w:shd w:val="clear" w:color="auto" w:fill="FFFFFF"/>
        </w:rPr>
        <w:t>Fehlende Forschung und Therapie</w:t>
      </w:r>
    </w:p>
    <w:p w14:paraId="1E3576FC" w14:textId="62E38913" w:rsidR="00A8326D" w:rsidRPr="0035121D" w:rsidRDefault="00A8326D" w:rsidP="00A8326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 xml:space="preserve">Dass </w:t>
      </w:r>
      <w:r>
        <w:rPr>
          <w:rFonts w:ascii="Arial" w:hAnsi="Arial" w:cs="Arial"/>
          <w:color w:val="222222"/>
          <w:shd w:val="clear" w:color="auto" w:fill="FFFFFF"/>
        </w:rPr>
        <w:t xml:space="preserve">ein neues Medikament zu </w:t>
      </w:r>
      <w:r w:rsidRPr="0035121D">
        <w:rPr>
          <w:rFonts w:ascii="Arial" w:hAnsi="Arial" w:cs="Arial"/>
          <w:color w:val="222222"/>
          <w:shd w:val="clear" w:color="auto" w:fill="FFFFFF"/>
        </w:rPr>
        <w:t>schwere</w:t>
      </w:r>
      <w:r>
        <w:rPr>
          <w:rFonts w:ascii="Arial" w:hAnsi="Arial" w:cs="Arial"/>
          <w:color w:val="222222"/>
          <w:shd w:val="clear" w:color="auto" w:fill="FFFFFF"/>
        </w:rPr>
        <w:t>n, anhaltenden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Nebenwirkungen</w:t>
      </w:r>
      <w:r>
        <w:rPr>
          <w:rFonts w:ascii="Arial" w:hAnsi="Arial" w:cs="Arial"/>
          <w:color w:val="222222"/>
          <w:shd w:val="clear" w:color="auto" w:fill="FFFFFF"/>
        </w:rPr>
        <w:t xml:space="preserve"> führen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kann,</w:t>
      </w:r>
      <w:r>
        <w:rPr>
          <w:rFonts w:ascii="Arial" w:hAnsi="Arial" w:cs="Arial"/>
          <w:color w:val="222222"/>
          <w:shd w:val="clear" w:color="auto" w:fill="FFFFFF"/>
        </w:rPr>
        <w:t xml:space="preserve"> ist </w:t>
      </w:r>
      <w:r w:rsidR="000219A3">
        <w:rPr>
          <w:rFonts w:ascii="Arial" w:hAnsi="Arial" w:cs="Arial"/>
          <w:color w:val="222222"/>
          <w:shd w:val="clear" w:color="auto" w:fill="FFFFFF"/>
        </w:rPr>
        <w:t>nicht überraschend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hd w:val="clear" w:color="auto" w:fill="FFFFFF"/>
        </w:rPr>
        <w:t>U</w:t>
      </w:r>
      <w:r w:rsidRPr="0035121D">
        <w:rPr>
          <w:rFonts w:ascii="Arial" w:hAnsi="Arial" w:cs="Arial"/>
          <w:color w:val="222222"/>
          <w:shd w:val="clear" w:color="auto" w:fill="FFFFFF"/>
        </w:rPr>
        <w:t>mso wichtiger</w:t>
      </w:r>
      <w:r>
        <w:rPr>
          <w:rFonts w:ascii="Arial" w:hAnsi="Arial" w:cs="Arial"/>
          <w:color w:val="222222"/>
          <w:shd w:val="clear" w:color="auto" w:fill="FFFFFF"/>
        </w:rPr>
        <w:t xml:space="preserve"> ist es,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solch</w:t>
      </w:r>
      <w:r w:rsidRPr="0035121D">
        <w:rPr>
          <w:rFonts w:ascii="Arial" w:hAnsi="Arial" w:cs="Arial"/>
          <w:color w:val="222222"/>
          <w:shd w:val="clear" w:color="auto" w:fill="FFFFFF"/>
        </w:rPr>
        <w:t>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Nebenwirkungen nachzugehen und </w:t>
      </w:r>
      <w:r>
        <w:rPr>
          <w:rFonts w:ascii="Arial" w:hAnsi="Arial" w:cs="Arial"/>
          <w:color w:val="222222"/>
          <w:shd w:val="clear" w:color="auto" w:fill="FFFFFF"/>
        </w:rPr>
        <w:t xml:space="preserve">diese </w:t>
      </w:r>
      <w:r w:rsidRPr="0035121D">
        <w:rPr>
          <w:rFonts w:ascii="Arial" w:hAnsi="Arial" w:cs="Arial"/>
          <w:color w:val="222222"/>
          <w:shd w:val="clear" w:color="auto" w:fill="FFFFFF"/>
        </w:rPr>
        <w:t>wissenschaftlich zu untersuchen. Eine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transparente Aufklärung hierzu </w:t>
      </w:r>
      <w:r>
        <w:rPr>
          <w:rFonts w:ascii="Arial" w:hAnsi="Arial" w:cs="Arial"/>
          <w:color w:val="222222"/>
          <w:shd w:val="clear" w:color="auto" w:fill="FFFFFF"/>
        </w:rPr>
        <w:t xml:space="preserve">sollte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auch im Sinne der Impfkampagne </w:t>
      </w:r>
      <w:r>
        <w:rPr>
          <w:rFonts w:ascii="Arial" w:hAnsi="Arial" w:cs="Arial"/>
          <w:color w:val="222222"/>
          <w:shd w:val="clear" w:color="auto" w:fill="FFFFFF"/>
        </w:rPr>
        <w:t xml:space="preserve">sowie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der Pandemiebekämpfung </w:t>
      </w:r>
      <w:r>
        <w:rPr>
          <w:rFonts w:ascii="Arial" w:hAnsi="Arial" w:cs="Arial"/>
          <w:color w:val="222222"/>
          <w:shd w:val="clear" w:color="auto" w:fill="FFFFFF"/>
        </w:rPr>
        <w:t xml:space="preserve">als </w:t>
      </w:r>
      <w:r w:rsidRPr="0035121D">
        <w:rPr>
          <w:rFonts w:ascii="Arial" w:hAnsi="Arial" w:cs="Arial"/>
          <w:color w:val="222222"/>
          <w:shd w:val="clear" w:color="auto" w:fill="FFFFFF"/>
        </w:rPr>
        <w:t>wichtig</w:t>
      </w:r>
      <w:r>
        <w:rPr>
          <w:rFonts w:ascii="Arial" w:hAnsi="Arial" w:cs="Arial"/>
          <w:color w:val="222222"/>
          <w:shd w:val="clear" w:color="auto" w:fill="FFFFFF"/>
        </w:rPr>
        <w:t xml:space="preserve"> erachtet werden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5148964A" w14:textId="058ECD4A" w:rsidR="00A8326D" w:rsidRDefault="00A8326D" w:rsidP="007D1B91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3031AA">
        <w:rPr>
          <w:rFonts w:ascii="Arial" w:hAnsi="Arial" w:cs="Arial"/>
          <w:shd w:val="clear" w:color="auto" w:fill="FFFFFF"/>
        </w:rPr>
        <w:t xml:space="preserve">Die Forschung zu Krankheitsmechanismen sowie zur Bekämpfung </w:t>
      </w:r>
      <w:r>
        <w:rPr>
          <w:rFonts w:ascii="Arial" w:hAnsi="Arial" w:cs="Arial"/>
          <w:shd w:val="clear" w:color="auto" w:fill="FFFFFF"/>
        </w:rPr>
        <w:t>von Post-</w:t>
      </w:r>
      <w:proofErr w:type="spellStart"/>
      <w:r>
        <w:rPr>
          <w:rFonts w:ascii="Arial" w:hAnsi="Arial" w:cs="Arial"/>
          <w:shd w:val="clear" w:color="auto" w:fill="FFFFFF"/>
        </w:rPr>
        <w:t>Vac</w:t>
      </w:r>
      <w:proofErr w:type="spellEnd"/>
      <w:r w:rsidRPr="003031AA">
        <w:rPr>
          <w:rFonts w:ascii="Arial" w:hAnsi="Arial" w:cs="Arial"/>
          <w:shd w:val="clear" w:color="auto" w:fill="FFFFFF"/>
        </w:rPr>
        <w:t xml:space="preserve"> steht aktuell noch aus</w:t>
      </w:r>
      <w:r w:rsidR="00D007CB">
        <w:rPr>
          <w:rFonts w:ascii="Arial" w:hAnsi="Arial" w:cs="Arial"/>
          <w:shd w:val="clear" w:color="auto" w:fill="FFFFFF"/>
        </w:rPr>
        <w:t xml:space="preserve">, ebenso wie die Erforschung der zum </w:t>
      </w:r>
      <w:r w:rsidR="00C5510C">
        <w:rPr>
          <w:rFonts w:ascii="Arial" w:hAnsi="Arial" w:cs="Arial"/>
          <w:shd w:val="clear" w:color="auto" w:fill="FFFFFF"/>
        </w:rPr>
        <w:t>Großt</w:t>
      </w:r>
      <w:r w:rsidR="00D007CB">
        <w:rPr>
          <w:rFonts w:ascii="Arial" w:hAnsi="Arial" w:cs="Arial"/>
          <w:shd w:val="clear" w:color="auto" w:fill="FFFFFF"/>
        </w:rPr>
        <w:t xml:space="preserve">eil identischen Krankheitsbilder Post </w:t>
      </w:r>
      <w:proofErr w:type="spellStart"/>
      <w:r w:rsidR="00D007CB">
        <w:rPr>
          <w:rFonts w:ascii="Arial" w:hAnsi="Arial" w:cs="Arial"/>
          <w:shd w:val="clear" w:color="auto" w:fill="FFFFFF"/>
        </w:rPr>
        <w:t>Covid</w:t>
      </w:r>
      <w:proofErr w:type="spellEnd"/>
      <w:r w:rsidR="00D007CB">
        <w:rPr>
          <w:rFonts w:ascii="Arial" w:hAnsi="Arial" w:cs="Arial"/>
          <w:shd w:val="clear" w:color="auto" w:fill="FFFFFF"/>
        </w:rPr>
        <w:t xml:space="preserve"> und ME/CFS.</w:t>
      </w:r>
      <w:r>
        <w:rPr>
          <w:rFonts w:ascii="Arial" w:hAnsi="Arial" w:cs="Arial"/>
          <w:shd w:val="clear" w:color="auto" w:fill="FFFFFF"/>
        </w:rPr>
        <w:t xml:space="preserve"> Aufgrund dessen existieren </w:t>
      </w:r>
      <w:r w:rsidR="00985745">
        <w:rPr>
          <w:rFonts w:ascii="Arial" w:hAnsi="Arial" w:cs="Arial"/>
          <w:shd w:val="clear" w:color="auto" w:fill="FFFFFF"/>
        </w:rPr>
        <w:t>bis heute</w:t>
      </w:r>
      <w:r>
        <w:rPr>
          <w:rFonts w:ascii="Arial" w:hAnsi="Arial" w:cs="Arial"/>
          <w:shd w:val="clear" w:color="auto" w:fill="FFFFFF"/>
        </w:rPr>
        <w:t xml:space="preserve"> keine anerkannten Therapiemöglichkeiten.</w:t>
      </w:r>
      <w:r w:rsidR="00985745" w:rsidRPr="00A8326D">
        <w:rPr>
          <w:rFonts w:ascii="Arial" w:hAnsi="Arial" w:cs="Arial"/>
          <w:shd w:val="clear" w:color="auto" w:fill="FFFFFF"/>
        </w:rPr>
        <w:t xml:space="preserve"> </w:t>
      </w:r>
    </w:p>
    <w:p w14:paraId="5586A63D" w14:textId="1EA319A0" w:rsidR="00A8326D" w:rsidRPr="00985745" w:rsidRDefault="00985745" w:rsidP="0035121D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Eine korrekte Diagnosestellung ist Voraussetzung für eine medizinische Versorgung und </w:t>
      </w:r>
      <w:r w:rsidR="00C11F2A">
        <w:rPr>
          <w:rFonts w:ascii="Arial" w:hAnsi="Arial" w:cs="Arial"/>
          <w:shd w:val="clear" w:color="auto" w:fill="FFFFFF"/>
        </w:rPr>
        <w:t xml:space="preserve">gesellschaftliche </w:t>
      </w:r>
      <w:r>
        <w:rPr>
          <w:rFonts w:ascii="Arial" w:hAnsi="Arial" w:cs="Arial"/>
          <w:shd w:val="clear" w:color="auto" w:fill="FFFFFF"/>
        </w:rPr>
        <w:t>Anerkennung</w:t>
      </w:r>
      <w:r w:rsidR="004E42D2">
        <w:rPr>
          <w:rFonts w:ascii="Arial" w:hAnsi="Arial" w:cs="Arial"/>
          <w:shd w:val="clear" w:color="auto" w:fill="FFFFFF"/>
        </w:rPr>
        <w:t xml:space="preserve"> der Erkrankung</w:t>
      </w:r>
      <w:r>
        <w:rPr>
          <w:rFonts w:ascii="Arial" w:hAnsi="Arial" w:cs="Arial"/>
          <w:shd w:val="clear" w:color="auto" w:fill="FFFFFF"/>
        </w:rPr>
        <w:t xml:space="preserve">. Um diese zu </w:t>
      </w:r>
      <w:r w:rsidR="00C11F2A">
        <w:rPr>
          <w:rFonts w:ascii="Arial" w:hAnsi="Arial" w:cs="Arial"/>
          <w:shd w:val="clear" w:color="auto" w:fill="FFFFFF"/>
        </w:rPr>
        <w:t>v</w:t>
      </w:r>
      <w:r>
        <w:rPr>
          <w:rFonts w:ascii="Arial" w:hAnsi="Arial" w:cs="Arial"/>
          <w:shd w:val="clear" w:color="auto" w:fill="FFFFFF"/>
        </w:rPr>
        <w:t>ereinfachen</w:t>
      </w:r>
      <w:r w:rsidR="005C27EB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müssen</w:t>
      </w:r>
      <w:r>
        <w:rPr>
          <w:rFonts w:ascii="Arial" w:hAnsi="Arial" w:cs="Arial"/>
          <w:color w:val="222222"/>
          <w:shd w:val="clear" w:color="auto" w:fill="FFFFFF"/>
        </w:rPr>
        <w:t xml:space="preserve"> Diagnosekriterien (beispielsweise anhand von Biomarkern) gefunden werden.</w:t>
      </w:r>
    </w:p>
    <w:p w14:paraId="350C3907" w14:textId="77777777" w:rsidR="00985745" w:rsidRDefault="00985745" w:rsidP="0035121D">
      <w:pPr>
        <w:spacing w:after="0" w:line="276" w:lineRule="auto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</w:p>
    <w:p w14:paraId="3DA5A8FF" w14:textId="268AC74A" w:rsidR="00E62768" w:rsidRPr="00E3364B" w:rsidRDefault="00057E32" w:rsidP="0035121D">
      <w:pPr>
        <w:spacing w:after="0" w:line="276" w:lineRule="auto"/>
        <w:jc w:val="both"/>
        <w:rPr>
          <w:rFonts w:ascii="Arial" w:hAnsi="Arial" w:cs="Arial"/>
          <w:color w:val="222222"/>
          <w:u w:val="single"/>
          <w:shd w:val="clear" w:color="auto" w:fill="FFFFFF"/>
        </w:rPr>
      </w:pPr>
      <w:r w:rsidRPr="00057E32">
        <w:rPr>
          <w:rFonts w:ascii="Arial" w:hAnsi="Arial" w:cs="Arial"/>
          <w:color w:val="222222"/>
          <w:u w:val="single"/>
          <w:shd w:val="clear" w:color="auto" w:fill="FFFFFF"/>
        </w:rPr>
        <w:t xml:space="preserve">Unzureichende </w:t>
      </w:r>
      <w:r>
        <w:rPr>
          <w:rFonts w:ascii="Arial" w:hAnsi="Arial" w:cs="Arial"/>
          <w:color w:val="222222"/>
          <w:u w:val="single"/>
          <w:shd w:val="clear" w:color="auto" w:fill="FFFFFF"/>
        </w:rPr>
        <w:t>Datene</w:t>
      </w:r>
      <w:r w:rsidRPr="00057E32">
        <w:rPr>
          <w:rFonts w:ascii="Arial" w:hAnsi="Arial" w:cs="Arial"/>
          <w:color w:val="222222"/>
          <w:u w:val="single"/>
          <w:shd w:val="clear" w:color="auto" w:fill="FFFFFF"/>
        </w:rPr>
        <w:t>rfassung</w:t>
      </w:r>
    </w:p>
    <w:p w14:paraId="7AE99C11" w14:textId="2978D996" w:rsidR="00ED6DEF" w:rsidRDefault="00557A9E" w:rsidP="00294C36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Bezüglich der Datenerfassung zu COIVID-19-Impfnebenwirkungen eröffnen sich weitere Lücken.</w:t>
      </w:r>
      <w:r w:rsidR="00ED6DEF" w:rsidRPr="00ED6DE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D6DEF" w:rsidRPr="00ED6DEF">
        <w:rPr>
          <w:rFonts w:ascii="Arial" w:hAnsi="Arial" w:cs="Arial"/>
          <w:shd w:val="clear" w:color="auto" w:fill="FFFFFF"/>
        </w:rPr>
        <w:t>Leider ist die Aufklärung zum Thema Post-</w:t>
      </w:r>
      <w:proofErr w:type="spellStart"/>
      <w:r w:rsidR="00ED6DEF" w:rsidRPr="00ED6DEF">
        <w:rPr>
          <w:rFonts w:ascii="Arial" w:hAnsi="Arial" w:cs="Arial"/>
          <w:shd w:val="clear" w:color="auto" w:fill="FFFFFF"/>
        </w:rPr>
        <w:t>Vac</w:t>
      </w:r>
      <w:proofErr w:type="spellEnd"/>
      <w:r w:rsidR="00ED6DEF" w:rsidRPr="00ED6DEF">
        <w:rPr>
          <w:rFonts w:ascii="Arial" w:hAnsi="Arial" w:cs="Arial"/>
          <w:shd w:val="clear" w:color="auto" w:fill="FFFFFF"/>
        </w:rPr>
        <w:t xml:space="preserve"> so unzureichend, dass nicht einmal klar </w:t>
      </w:r>
      <w:r w:rsidR="00ED6DEF" w:rsidRPr="00ED6DEF">
        <w:rPr>
          <w:rFonts w:ascii="Arial" w:hAnsi="Arial" w:cs="Arial"/>
          <w:shd w:val="clear" w:color="auto" w:fill="FFFFFF"/>
        </w:rPr>
        <w:lastRenderedPageBreak/>
        <w:t xml:space="preserve">ist, wie viele Menschen von dieser Erkrankung betroffen sind </w:t>
      </w:r>
      <w:r w:rsidR="00F52354">
        <w:rPr>
          <w:rFonts w:ascii="Arial" w:hAnsi="Arial" w:cs="Arial"/>
          <w:shd w:val="clear" w:color="auto" w:fill="FFFFFF"/>
        </w:rPr>
        <w:t>[</w:t>
      </w:r>
      <w:r w:rsidR="00F52354" w:rsidRPr="00AF6077">
        <w:rPr>
          <w:rFonts w:ascii="Arial" w:hAnsi="Arial" w:cs="Arial"/>
          <w:shd w:val="clear" w:color="auto" w:fill="FFFFFF"/>
        </w:rPr>
        <w:t xml:space="preserve">1] </w:t>
      </w:r>
      <w:r w:rsidR="00ED6DEF" w:rsidRPr="00AF6077">
        <w:rPr>
          <w:rFonts w:ascii="Arial" w:hAnsi="Arial" w:cs="Arial"/>
          <w:shd w:val="clear" w:color="auto" w:fill="FFFFFF"/>
        </w:rPr>
        <w:t>[</w:t>
      </w:r>
      <w:r w:rsidR="00220CF1">
        <w:rPr>
          <w:rFonts w:ascii="Arial" w:hAnsi="Arial" w:cs="Arial"/>
          <w:shd w:val="clear" w:color="auto" w:fill="FFFFFF"/>
        </w:rPr>
        <w:t>4</w:t>
      </w:r>
      <w:r w:rsidR="00ED6DEF" w:rsidRPr="00AF6077">
        <w:rPr>
          <w:rFonts w:ascii="Arial" w:hAnsi="Arial" w:cs="Arial"/>
          <w:shd w:val="clear" w:color="auto" w:fill="FFFFFF"/>
        </w:rPr>
        <w:t>] [</w:t>
      </w:r>
      <w:r w:rsidR="00220CF1">
        <w:rPr>
          <w:rFonts w:ascii="Arial" w:hAnsi="Arial" w:cs="Arial"/>
          <w:shd w:val="clear" w:color="auto" w:fill="FFFFFF"/>
        </w:rPr>
        <w:t>5</w:t>
      </w:r>
      <w:r w:rsidR="00ED6DEF" w:rsidRPr="00AF6077">
        <w:rPr>
          <w:rFonts w:ascii="Arial" w:hAnsi="Arial" w:cs="Arial"/>
          <w:shd w:val="clear" w:color="auto" w:fill="FFFFFF"/>
        </w:rPr>
        <w:t>]</w:t>
      </w:r>
      <w:r w:rsidR="00E3364B" w:rsidRPr="00AF6077">
        <w:rPr>
          <w:rFonts w:ascii="Arial" w:hAnsi="Arial" w:cs="Arial"/>
          <w:shd w:val="clear" w:color="auto" w:fill="FFFFFF"/>
        </w:rPr>
        <w:t xml:space="preserve">. </w:t>
      </w:r>
      <w:r w:rsidR="00E3364B" w:rsidRPr="00E3364B">
        <w:rPr>
          <w:rFonts w:ascii="Arial" w:hAnsi="Arial" w:cs="Arial"/>
          <w:shd w:val="clear" w:color="auto" w:fill="FFFFFF"/>
        </w:rPr>
        <w:t>D</w:t>
      </w:r>
      <w:r w:rsidR="00ED6DEF" w:rsidRPr="00E3364B">
        <w:rPr>
          <w:rFonts w:ascii="Arial" w:hAnsi="Arial" w:cs="Arial"/>
          <w:shd w:val="clear" w:color="auto" w:fill="FFFFFF"/>
        </w:rPr>
        <w:t xml:space="preserve">ie </w:t>
      </w:r>
      <w:r w:rsidR="00ED6DEF" w:rsidRPr="00CD46BC">
        <w:rPr>
          <w:rFonts w:ascii="Arial" w:hAnsi="Arial" w:cs="Arial"/>
          <w:shd w:val="clear" w:color="auto" w:fill="FFFFFF"/>
        </w:rPr>
        <w:t xml:space="preserve">Dunkelziffer </w:t>
      </w:r>
      <w:r w:rsidR="00E3364B">
        <w:rPr>
          <w:rFonts w:ascii="Arial" w:hAnsi="Arial" w:cs="Arial"/>
          <w:shd w:val="clear" w:color="auto" w:fill="FFFFFF"/>
        </w:rPr>
        <w:t xml:space="preserve">mag </w:t>
      </w:r>
      <w:r w:rsidR="00CD46BC" w:rsidRPr="00CD46BC">
        <w:rPr>
          <w:rFonts w:ascii="Arial" w:hAnsi="Arial" w:cs="Arial"/>
          <w:shd w:val="clear" w:color="auto" w:fill="FFFFFF"/>
        </w:rPr>
        <w:t xml:space="preserve">folglich </w:t>
      </w:r>
      <w:r w:rsidR="00ED6DEF" w:rsidRPr="00CD46BC">
        <w:rPr>
          <w:rFonts w:ascii="Arial" w:hAnsi="Arial" w:cs="Arial"/>
          <w:shd w:val="clear" w:color="auto" w:fill="FFFFFF"/>
        </w:rPr>
        <w:t xml:space="preserve">weit über den </w:t>
      </w:r>
      <w:r w:rsidR="00CD46BC" w:rsidRPr="00CD46BC">
        <w:rPr>
          <w:rFonts w:ascii="Arial" w:hAnsi="Arial" w:cs="Arial"/>
          <w:shd w:val="clear" w:color="auto" w:fill="FFFFFF"/>
        </w:rPr>
        <w:t xml:space="preserve">gerne genannten 0,02% </w:t>
      </w:r>
      <w:r w:rsidR="00CD46BC">
        <w:rPr>
          <w:rFonts w:ascii="Arial" w:hAnsi="Arial" w:cs="Arial"/>
          <w:shd w:val="clear" w:color="auto" w:fill="FFFFFF"/>
        </w:rPr>
        <w:t xml:space="preserve">an </w:t>
      </w:r>
      <w:r w:rsidR="00CD46BC" w:rsidRPr="00CD46BC">
        <w:rPr>
          <w:rFonts w:ascii="Arial" w:hAnsi="Arial" w:cs="Arial"/>
          <w:shd w:val="clear" w:color="auto" w:fill="FFFFFF"/>
        </w:rPr>
        <w:t>schwerwiegende</w:t>
      </w:r>
      <w:r w:rsidR="00CD46BC">
        <w:rPr>
          <w:rFonts w:ascii="Arial" w:hAnsi="Arial" w:cs="Arial"/>
          <w:shd w:val="clear" w:color="auto" w:fill="FFFFFF"/>
        </w:rPr>
        <w:t>n</w:t>
      </w:r>
      <w:r w:rsidR="00CD46BC" w:rsidRPr="00CD46BC">
        <w:rPr>
          <w:rFonts w:ascii="Arial" w:hAnsi="Arial" w:cs="Arial"/>
          <w:shd w:val="clear" w:color="auto" w:fill="FFFFFF"/>
        </w:rPr>
        <w:t xml:space="preserve"> Impfreaktionen</w:t>
      </w:r>
      <w:r w:rsidR="00CD46BC">
        <w:rPr>
          <w:rFonts w:ascii="Arial" w:hAnsi="Arial" w:cs="Arial"/>
          <w:shd w:val="clear" w:color="auto" w:fill="FFFFFF"/>
        </w:rPr>
        <w:t xml:space="preserve"> oder 943 Verdachtsmeldungen unerwünschter Nebenwirkungen bzw. Impfkomplikationen beim PEI (Stand 31.10.2022)</w:t>
      </w:r>
      <w:r w:rsidR="00CD46BC" w:rsidRPr="00CD46BC">
        <w:rPr>
          <w:rFonts w:ascii="Arial" w:hAnsi="Arial" w:cs="Arial"/>
          <w:shd w:val="clear" w:color="auto" w:fill="FFFFFF"/>
        </w:rPr>
        <w:t xml:space="preserve"> liegen</w:t>
      </w:r>
      <w:r w:rsidR="00ED6DEF" w:rsidRPr="00CD46BC">
        <w:rPr>
          <w:rFonts w:ascii="Arial" w:hAnsi="Arial" w:cs="Arial"/>
          <w:shd w:val="clear" w:color="auto" w:fill="FFFFFF"/>
        </w:rPr>
        <w:t>.</w:t>
      </w:r>
      <w:r w:rsidRPr="00CD46BC">
        <w:rPr>
          <w:rFonts w:ascii="Arial" w:hAnsi="Arial" w:cs="Arial"/>
          <w:shd w:val="clear" w:color="auto" w:fill="FFFFFF"/>
        </w:rPr>
        <w:t xml:space="preserve"> </w:t>
      </w:r>
    </w:p>
    <w:p w14:paraId="651A9C85" w14:textId="4DBBF70D" w:rsidR="00964ACE" w:rsidRDefault="00E453F0" w:rsidP="004C3ED7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Es wird berichtet, dass Mediziner*innen Verdachtsfälle von Nebenwirkungen häufig nicht melden [</w:t>
      </w:r>
      <w:r w:rsidR="00220CF1">
        <w:rPr>
          <w:rFonts w:ascii="Arial" w:hAnsi="Arial" w:cs="Arial"/>
          <w:shd w:val="clear" w:color="auto" w:fill="FFFFFF"/>
        </w:rPr>
        <w:t>4</w:t>
      </w:r>
      <w:r>
        <w:rPr>
          <w:rFonts w:ascii="Arial" w:hAnsi="Arial" w:cs="Arial"/>
          <w:shd w:val="clear" w:color="auto" w:fill="FFFFFF"/>
        </w:rPr>
        <w:t>] [</w:t>
      </w:r>
      <w:r w:rsidR="00220CF1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>].</w:t>
      </w:r>
      <w:r w:rsidR="00964ACE">
        <w:rPr>
          <w:rFonts w:ascii="Arial" w:hAnsi="Arial" w:cs="Arial"/>
          <w:shd w:val="clear" w:color="auto" w:fill="FFFFFF"/>
        </w:rPr>
        <w:t xml:space="preserve"> </w:t>
      </w:r>
      <w:r w:rsidR="00CD46BC" w:rsidRPr="00E3364B">
        <w:rPr>
          <w:rFonts w:ascii="Arial" w:hAnsi="Arial" w:cs="Arial"/>
          <w:shd w:val="clear" w:color="auto" w:fill="FFFFFF"/>
        </w:rPr>
        <w:t>Des Weiteren ist unklar, wie das PEI mit Meldungen bezüglich Post-</w:t>
      </w:r>
      <w:proofErr w:type="spellStart"/>
      <w:r w:rsidR="00964ACE">
        <w:rPr>
          <w:rFonts w:ascii="Arial" w:hAnsi="Arial" w:cs="Arial"/>
          <w:shd w:val="clear" w:color="auto" w:fill="FFFFFF"/>
        </w:rPr>
        <w:t>Vac</w:t>
      </w:r>
      <w:proofErr w:type="spellEnd"/>
      <w:r w:rsidR="00964ACE">
        <w:rPr>
          <w:rFonts w:ascii="Arial" w:hAnsi="Arial" w:cs="Arial"/>
          <w:shd w:val="clear" w:color="auto" w:fill="FFFFFF"/>
        </w:rPr>
        <w:t xml:space="preserve">-artigen </w:t>
      </w:r>
      <w:r w:rsidR="00CD46BC" w:rsidRPr="00E3364B">
        <w:rPr>
          <w:rFonts w:ascii="Arial" w:hAnsi="Arial" w:cs="Arial"/>
          <w:shd w:val="clear" w:color="auto" w:fill="FFFFFF"/>
        </w:rPr>
        <w:t>Symptomen umgeht</w:t>
      </w:r>
      <w:r w:rsidR="00964ACE">
        <w:rPr>
          <w:rFonts w:ascii="Arial" w:hAnsi="Arial" w:cs="Arial"/>
          <w:shd w:val="clear" w:color="auto" w:fill="FFFFFF"/>
        </w:rPr>
        <w:t xml:space="preserve">, da die wenigsten Betroffenen eine </w:t>
      </w:r>
      <w:r w:rsidR="00774BC2">
        <w:rPr>
          <w:rFonts w:ascii="Arial" w:hAnsi="Arial" w:cs="Arial"/>
          <w:shd w:val="clear" w:color="auto" w:fill="FFFFFF"/>
        </w:rPr>
        <w:t xml:space="preserve">konkrete </w:t>
      </w:r>
      <w:r w:rsidR="00964ACE">
        <w:rPr>
          <w:rFonts w:ascii="Arial" w:hAnsi="Arial" w:cs="Arial"/>
          <w:shd w:val="clear" w:color="auto" w:fill="FFFFFF"/>
        </w:rPr>
        <w:t>Post-</w:t>
      </w:r>
      <w:proofErr w:type="spellStart"/>
      <w:r w:rsidR="00964ACE">
        <w:rPr>
          <w:rFonts w:ascii="Arial" w:hAnsi="Arial" w:cs="Arial"/>
          <w:shd w:val="clear" w:color="auto" w:fill="FFFFFF"/>
        </w:rPr>
        <w:t>Vac</w:t>
      </w:r>
      <w:proofErr w:type="spellEnd"/>
      <w:r w:rsidR="00964ACE">
        <w:rPr>
          <w:rFonts w:ascii="Arial" w:hAnsi="Arial" w:cs="Arial"/>
          <w:shd w:val="clear" w:color="auto" w:fill="FFFFFF"/>
        </w:rPr>
        <w:t>-Diagnose vorweisen können und ihre Erkrankung daher häufig als einzelne Symptome melden.</w:t>
      </w:r>
      <w:r w:rsidR="00D007CB">
        <w:rPr>
          <w:rFonts w:ascii="Arial" w:hAnsi="Arial" w:cs="Arial"/>
          <w:shd w:val="clear" w:color="auto" w:fill="FFFFFF"/>
        </w:rPr>
        <w:t xml:space="preserve"> Auch findet ein Monitoring nicht statt, weshalb keine Aussagen über Verläufe getroffen werden können.</w:t>
      </w:r>
    </w:p>
    <w:p w14:paraId="5E3437F4" w14:textId="77777777" w:rsidR="000D4C1E" w:rsidRDefault="000D4C1E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897BC9A" w14:textId="6755016B" w:rsidR="00057E32" w:rsidRPr="00171B03" w:rsidRDefault="00057E32" w:rsidP="0035121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171B03">
        <w:rPr>
          <w:rFonts w:ascii="Arial" w:hAnsi="Arial" w:cs="Arial"/>
          <w:u w:val="single"/>
          <w:shd w:val="clear" w:color="auto" w:fill="FFFFFF"/>
        </w:rPr>
        <w:t>Finanzielle Unsicherheit</w:t>
      </w:r>
    </w:p>
    <w:p w14:paraId="66D2BBC8" w14:textId="40C8B4FE" w:rsidR="0019695A" w:rsidRDefault="000C3C82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Die meisten Anträge auf Anerkennung eines Impfschadens</w:t>
      </w:r>
      <w:r w:rsidR="00D40AFF">
        <w:rPr>
          <w:rFonts w:ascii="Arial" w:hAnsi="Arial" w:cs="Arial"/>
          <w:color w:val="222222"/>
          <w:shd w:val="clear" w:color="auto" w:fill="FFFFFF"/>
        </w:rPr>
        <w:t xml:space="preserve"> nach dem Infektionsschutzgesetz</w:t>
      </w:r>
      <w:r>
        <w:rPr>
          <w:rFonts w:ascii="Arial" w:hAnsi="Arial" w:cs="Arial"/>
          <w:color w:val="222222"/>
          <w:shd w:val="clear" w:color="auto" w:fill="FFFFFF"/>
        </w:rPr>
        <w:t xml:space="preserve"> werden – vorwiegend aufgrund fehlender wissenschaftlicher Grundlagen</w:t>
      </w:r>
      <w:r w:rsidR="00D007CB">
        <w:rPr>
          <w:rFonts w:ascii="Arial" w:hAnsi="Arial" w:cs="Arial"/>
          <w:color w:val="222222"/>
          <w:shd w:val="clear" w:color="auto" w:fill="FFFFFF"/>
        </w:rPr>
        <w:t xml:space="preserve"> und ärztlicher Diagnosen</w:t>
      </w:r>
      <w:r>
        <w:rPr>
          <w:rFonts w:ascii="Arial" w:hAnsi="Arial" w:cs="Arial"/>
          <w:color w:val="222222"/>
          <w:shd w:val="clear" w:color="auto" w:fill="FFFFFF"/>
        </w:rPr>
        <w:t xml:space="preserve"> – durch das Landessozialamt Niedersachsen (wie auch deutschlandweit) abgelehnt</w:t>
      </w:r>
      <w:r w:rsidR="00C5510C">
        <w:rPr>
          <w:rFonts w:ascii="Arial" w:hAnsi="Arial" w:cs="Arial"/>
          <w:color w:val="222222"/>
          <w:shd w:val="clear" w:color="auto" w:fill="FFFFFF"/>
        </w:rPr>
        <w:t xml:space="preserve"> [5]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30EAA228" w14:textId="4CBBD6A8" w:rsidR="00A958B1" w:rsidRPr="00831BA4" w:rsidRDefault="00CE04AB" w:rsidP="00CE04AB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Aufgrund anhaltender</w:t>
      </w:r>
      <w:r w:rsidR="000C3C82">
        <w:rPr>
          <w:rFonts w:ascii="Arial" w:hAnsi="Arial" w:cs="Arial"/>
          <w:color w:val="222222"/>
          <w:shd w:val="clear" w:color="auto" w:fill="FFFFFF"/>
        </w:rPr>
        <w:t xml:space="preserve"> Arbeitsunfähigkeit droh</w:t>
      </w:r>
      <w:r w:rsidR="00D22823">
        <w:rPr>
          <w:rFonts w:ascii="Arial" w:hAnsi="Arial" w:cs="Arial"/>
          <w:color w:val="222222"/>
          <w:shd w:val="clear" w:color="auto" w:fill="FFFFFF"/>
        </w:rPr>
        <w:t>en</w:t>
      </w:r>
      <w:r w:rsidR="000C3C8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vielen Betroffenen </w:t>
      </w:r>
      <w:r w:rsidR="00D22823">
        <w:rPr>
          <w:rFonts w:ascii="Arial" w:hAnsi="Arial" w:cs="Arial"/>
          <w:color w:val="222222"/>
          <w:shd w:val="clear" w:color="auto" w:fill="FFFFFF"/>
        </w:rPr>
        <w:t>finanzielle Schwierigkeiten. Hinzu kommen</w:t>
      </w:r>
      <w:r>
        <w:rPr>
          <w:rFonts w:ascii="Arial" w:hAnsi="Arial" w:cs="Arial"/>
          <w:color w:val="222222"/>
          <w:shd w:val="clear" w:color="auto" w:fill="FFFFFF"/>
        </w:rPr>
        <w:t xml:space="preserve"> hohe Kosten, die Betroffene für Diagnosestellung (beispielsweise Laboruntersuchung zu GPCR-Autoantikörpern) und Therapieversuche (beispielsweise Blutwäschen) privat übernehmen müssen.</w:t>
      </w:r>
    </w:p>
    <w:p w14:paraId="0E4D7A73" w14:textId="77777777" w:rsidR="00057E32" w:rsidRDefault="00057E32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7BA6D31" w14:textId="308370D1" w:rsidR="00522CBE" w:rsidRPr="00214716" w:rsidRDefault="00522CBE" w:rsidP="0035121D">
      <w:pPr>
        <w:spacing w:after="0" w:line="276" w:lineRule="auto"/>
        <w:jc w:val="both"/>
        <w:rPr>
          <w:rFonts w:ascii="Arial" w:hAnsi="Arial" w:cs="Arial"/>
          <w:u w:val="single"/>
          <w:shd w:val="clear" w:color="auto" w:fill="FFFFFF"/>
        </w:rPr>
      </w:pPr>
      <w:r w:rsidRPr="00214716">
        <w:rPr>
          <w:rFonts w:ascii="Arial" w:hAnsi="Arial" w:cs="Arial"/>
          <w:u w:val="single"/>
          <w:shd w:val="clear" w:color="auto" w:fill="FFFFFF"/>
        </w:rPr>
        <w:t>Forderungen</w:t>
      </w:r>
    </w:p>
    <w:p w14:paraId="46D5C6BA" w14:textId="389ED70F" w:rsidR="00522CBE" w:rsidRDefault="00522CBE" w:rsidP="00522CBE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>Die Diskussion über Impfnebenwirkungen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darf nicht länger den Querdenker</w:t>
      </w:r>
      <w:r>
        <w:rPr>
          <w:rFonts w:ascii="Arial" w:hAnsi="Arial" w:cs="Arial"/>
          <w:color w:val="222222"/>
          <w:shd w:val="clear" w:color="auto" w:fill="FFFFFF"/>
        </w:rPr>
        <w:t>*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innen und </w:t>
      </w:r>
      <w:r w:rsidR="00D007CB">
        <w:rPr>
          <w:rFonts w:ascii="Arial" w:hAnsi="Arial" w:cs="Arial"/>
          <w:color w:val="222222"/>
          <w:shd w:val="clear" w:color="auto" w:fill="FFFFFF"/>
        </w:rPr>
        <w:t xml:space="preserve">kategorischen </w:t>
      </w:r>
      <w:r w:rsidRPr="0035121D">
        <w:rPr>
          <w:rFonts w:ascii="Arial" w:hAnsi="Arial" w:cs="Arial"/>
          <w:color w:val="222222"/>
          <w:shd w:val="clear" w:color="auto" w:fill="FFFFFF"/>
        </w:rPr>
        <w:t>Impfge</w:t>
      </w:r>
      <w:r w:rsidR="00D007CB">
        <w:rPr>
          <w:rFonts w:ascii="Arial" w:hAnsi="Arial" w:cs="Arial"/>
          <w:color w:val="222222"/>
          <w:shd w:val="clear" w:color="auto" w:fill="FFFFFF"/>
        </w:rPr>
        <w:t>g</w:t>
      </w:r>
      <w:r w:rsidRPr="0035121D">
        <w:rPr>
          <w:rFonts w:ascii="Arial" w:hAnsi="Arial" w:cs="Arial"/>
          <w:color w:val="222222"/>
          <w:shd w:val="clear" w:color="auto" w:fill="FFFFFF"/>
        </w:rPr>
        <w:t>ner</w:t>
      </w:r>
      <w:r>
        <w:rPr>
          <w:rFonts w:ascii="Arial" w:hAnsi="Arial" w:cs="Arial"/>
          <w:color w:val="222222"/>
          <w:shd w:val="clear" w:color="auto" w:fill="FFFFFF"/>
        </w:rPr>
        <w:t>*inne</w:t>
      </w:r>
      <w:r w:rsidRPr="0035121D">
        <w:rPr>
          <w:rFonts w:ascii="Arial" w:hAnsi="Arial" w:cs="Arial"/>
          <w:color w:val="222222"/>
          <w:shd w:val="clear" w:color="auto" w:fill="FFFFFF"/>
        </w:rPr>
        <w:t>n überlassen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5121D">
        <w:rPr>
          <w:rFonts w:ascii="Arial" w:hAnsi="Arial" w:cs="Arial"/>
          <w:color w:val="222222"/>
          <w:shd w:val="clear" w:color="auto" w:fill="FFFFFF"/>
        </w:rPr>
        <w:t>werden!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27598FF" w14:textId="547B5536" w:rsidR="008944C8" w:rsidRDefault="008944C8" w:rsidP="00522CBE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7EF30D4" w14:textId="77777777" w:rsidR="008944C8" w:rsidRDefault="008944C8" w:rsidP="00522CBE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Wir fordern:</w:t>
      </w:r>
    </w:p>
    <w:p w14:paraId="0EF3A380" w14:textId="77777777" w:rsidR="006176FA" w:rsidRPr="006176FA" w:rsidRDefault="006176FA" w:rsidP="006176FA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die </w:t>
      </w:r>
      <w:r w:rsidR="008944C8" w:rsidRPr="008944C8">
        <w:rPr>
          <w:rFonts w:ascii="Arial" w:hAnsi="Arial" w:cs="Arial"/>
          <w:color w:val="222222"/>
          <w:shd w:val="clear" w:color="auto" w:fill="FFFFFF"/>
        </w:rPr>
        <w:t>politische und medizinische Anerkennung des Post-</w:t>
      </w:r>
      <w:proofErr w:type="spellStart"/>
      <w:r w:rsidR="008944C8" w:rsidRPr="008944C8"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 w:rsidR="008944C8" w:rsidRPr="008944C8">
        <w:rPr>
          <w:rFonts w:ascii="Arial" w:hAnsi="Arial" w:cs="Arial"/>
          <w:color w:val="222222"/>
          <w:shd w:val="clear" w:color="auto" w:fill="FFFFFF"/>
        </w:rPr>
        <w:t>-Syndroms</w:t>
      </w:r>
    </w:p>
    <w:p w14:paraId="35842C7E" w14:textId="1EA4D12F" w:rsidR="008944C8" w:rsidRPr="006176FA" w:rsidRDefault="006176FA" w:rsidP="006176FA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22222"/>
        </w:rPr>
      </w:pPr>
      <w:r w:rsidRPr="006176FA">
        <w:rPr>
          <w:rFonts w:ascii="Arial" w:hAnsi="Arial" w:cs="Arial"/>
          <w:color w:val="222222"/>
          <w:shd w:val="clear" w:color="auto" w:fill="FFFFFF"/>
        </w:rPr>
        <w:t xml:space="preserve">die </w:t>
      </w:r>
      <w:r w:rsidR="008944C8" w:rsidRPr="006176FA">
        <w:rPr>
          <w:rFonts w:ascii="Arial" w:hAnsi="Arial" w:cs="Arial"/>
          <w:color w:val="222222"/>
          <w:shd w:val="clear" w:color="auto" w:fill="FFFFFF"/>
        </w:rPr>
        <w:t>Erforschung der Krankheitsmechanismen und Entwicklung von</w:t>
      </w:r>
      <w:r w:rsidR="008944C8" w:rsidRPr="006176FA">
        <w:rPr>
          <w:rFonts w:ascii="Arial" w:hAnsi="Arial" w:cs="Arial"/>
          <w:color w:val="222222"/>
        </w:rPr>
        <w:t xml:space="preserve"> </w:t>
      </w:r>
      <w:r w:rsidR="008944C8" w:rsidRPr="006176FA">
        <w:rPr>
          <w:rFonts w:ascii="Arial" w:hAnsi="Arial" w:cs="Arial"/>
          <w:color w:val="222222"/>
          <w:shd w:val="clear" w:color="auto" w:fill="FFFFFF"/>
        </w:rPr>
        <w:t>Therapiemaßnahmen</w:t>
      </w:r>
    </w:p>
    <w:p w14:paraId="33F9B3A5" w14:textId="63659F93" w:rsidR="006176FA" w:rsidRPr="006176FA" w:rsidRDefault="00294774" w:rsidP="006176FA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die Definition von Diagnosekriterien zur Vereinfachung der Diagnosestellung</w:t>
      </w:r>
    </w:p>
    <w:p w14:paraId="5B5A1F16" w14:textId="629FE108" w:rsidR="001E1ACA" w:rsidRPr="00294774" w:rsidRDefault="008944C8" w:rsidP="00294774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6176FA">
        <w:rPr>
          <w:rFonts w:ascii="Arial" w:hAnsi="Arial" w:cs="Arial"/>
          <w:color w:val="222222"/>
          <w:shd w:val="clear" w:color="auto" w:fill="FFFFFF"/>
        </w:rPr>
        <w:t>Anlaufstellen für Betroffene in Niedersachsen</w:t>
      </w:r>
    </w:p>
    <w:p w14:paraId="409D3125" w14:textId="333F30D2" w:rsidR="000A39EE" w:rsidRDefault="006176FA" w:rsidP="000A39EE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eine t</w:t>
      </w:r>
      <w:r w:rsidR="008944C8" w:rsidRPr="008944C8">
        <w:rPr>
          <w:rFonts w:ascii="Arial" w:hAnsi="Arial" w:cs="Arial"/>
          <w:color w:val="222222"/>
          <w:shd w:val="clear" w:color="auto" w:fill="FFFFFF"/>
        </w:rPr>
        <w:t>ransparente Erfassung von Betroffenenanzahlen</w:t>
      </w:r>
    </w:p>
    <w:p w14:paraId="1A40B518" w14:textId="1A72DABC" w:rsidR="00855A25" w:rsidRPr="00855A25" w:rsidRDefault="00855A25" w:rsidP="00855A25">
      <w:pPr>
        <w:pStyle w:val="Listenabsatz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die Analyse von Prädispositionen für eine Post-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-Erkrankung zur Identifikation von Risikogruppen, um weitere Impfschäden zu vermeiden</w:t>
      </w:r>
    </w:p>
    <w:p w14:paraId="391AF68D" w14:textId="77777777" w:rsidR="00522CBE" w:rsidRDefault="00522CBE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C561CC2" w14:textId="47EE18F6" w:rsidR="000D4C1E" w:rsidRDefault="000D4C1E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Wir Post</w:t>
      </w:r>
      <w:r w:rsidR="00131BAB"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-Betroffenen sind dem Aufruf </w:t>
      </w:r>
      <w:r w:rsidR="00D01E15">
        <w:rPr>
          <w:rFonts w:ascii="Arial" w:hAnsi="Arial" w:cs="Arial"/>
          <w:color w:val="222222"/>
          <w:shd w:val="clear" w:color="auto" w:fill="FFFFFF"/>
        </w:rPr>
        <w:t xml:space="preserve">der Bundesregierung </w:t>
      </w:r>
      <w:r>
        <w:rPr>
          <w:rFonts w:ascii="Arial" w:hAnsi="Arial" w:cs="Arial"/>
          <w:color w:val="222222"/>
          <w:shd w:val="clear" w:color="auto" w:fill="FFFFFF"/>
        </w:rPr>
        <w:t xml:space="preserve">zur </w:t>
      </w:r>
      <w:r w:rsidR="007C285C">
        <w:rPr>
          <w:rFonts w:ascii="Arial" w:hAnsi="Arial" w:cs="Arial"/>
          <w:color w:val="222222"/>
          <w:shd w:val="clear" w:color="auto" w:fill="FFFFFF"/>
        </w:rPr>
        <w:t>COVID-19-</w:t>
      </w:r>
      <w:r>
        <w:rPr>
          <w:rFonts w:ascii="Arial" w:hAnsi="Arial" w:cs="Arial"/>
          <w:color w:val="222222"/>
          <w:shd w:val="clear" w:color="auto" w:fill="FFFFFF"/>
        </w:rPr>
        <w:t>Impfung nachgekommen</w:t>
      </w:r>
      <w:r w:rsidR="003031AA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haben uns solidarisch</w:t>
      </w:r>
      <w:r w:rsidR="003031AA">
        <w:rPr>
          <w:rFonts w:ascii="Arial" w:hAnsi="Arial" w:cs="Arial"/>
          <w:color w:val="222222"/>
          <w:shd w:val="clear" w:color="auto" w:fill="FFFFFF"/>
        </w:rPr>
        <w:t xml:space="preserve"> gezeigt und uns impfen lassen</w:t>
      </w:r>
      <w:r>
        <w:rPr>
          <w:rFonts w:ascii="Arial" w:hAnsi="Arial" w:cs="Arial"/>
          <w:color w:val="222222"/>
          <w:shd w:val="clear" w:color="auto" w:fill="FFFFFF"/>
        </w:rPr>
        <w:t xml:space="preserve"> – nicht nur zu unserer eigenen Sicherheit, sondern auch, um vulnerable Gruppen zu schützen. Nun </w:t>
      </w:r>
      <w:r w:rsidR="00D007CB">
        <w:rPr>
          <w:rFonts w:ascii="Arial" w:hAnsi="Arial" w:cs="Arial"/>
          <w:color w:val="222222"/>
          <w:shd w:val="clear" w:color="auto" w:fill="FFFFFF"/>
        </w:rPr>
        <w:t xml:space="preserve">sind wir Erkrankte selbst Teil der vulnerablen Gruppe und </w:t>
      </w:r>
      <w:r>
        <w:rPr>
          <w:rFonts w:ascii="Arial" w:hAnsi="Arial" w:cs="Arial"/>
          <w:color w:val="222222"/>
          <w:shd w:val="clear" w:color="auto" w:fill="FFFFFF"/>
        </w:rPr>
        <w:t xml:space="preserve">bitten Sie, sich solidarisch mit uns zu zeigen. </w:t>
      </w:r>
    </w:p>
    <w:p w14:paraId="12A835DA" w14:textId="77777777" w:rsidR="008944C8" w:rsidRDefault="008944C8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1E8A163" w14:textId="4D5F201A" w:rsidR="0035121D" w:rsidRP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 xml:space="preserve">Vor diesem Hintergrund </w:t>
      </w:r>
      <w:r w:rsidR="00D01E15">
        <w:rPr>
          <w:rFonts w:ascii="Arial" w:hAnsi="Arial" w:cs="Arial"/>
          <w:color w:val="222222"/>
          <w:shd w:val="clear" w:color="auto" w:fill="FFFFFF"/>
        </w:rPr>
        <w:t xml:space="preserve">stellen wir </w:t>
      </w:r>
      <w:r w:rsidR="00557A9E">
        <w:rPr>
          <w:rFonts w:ascii="Arial" w:hAnsi="Arial" w:cs="Arial"/>
          <w:color w:val="222222"/>
          <w:shd w:val="clear" w:color="auto" w:fill="FFFFFF"/>
        </w:rPr>
        <w:t xml:space="preserve">als </w:t>
      </w:r>
      <w:r w:rsidR="00D01E15">
        <w:rPr>
          <w:rFonts w:ascii="Arial" w:hAnsi="Arial" w:cs="Arial"/>
          <w:color w:val="222222"/>
          <w:shd w:val="clear" w:color="auto" w:fill="FFFFFF"/>
        </w:rPr>
        <w:t xml:space="preserve">Betroffenen </w:t>
      </w:r>
      <w:r w:rsidRPr="0035121D">
        <w:rPr>
          <w:rFonts w:ascii="Arial" w:hAnsi="Arial" w:cs="Arial"/>
          <w:color w:val="222222"/>
          <w:shd w:val="clear" w:color="auto" w:fill="FFFFFF"/>
        </w:rPr>
        <w:t xml:space="preserve">nun </w:t>
      </w:r>
      <w:r w:rsidR="00D01E15">
        <w:rPr>
          <w:rFonts w:ascii="Arial" w:hAnsi="Arial" w:cs="Arial"/>
          <w:color w:val="222222"/>
          <w:shd w:val="clear" w:color="auto" w:fill="FFFFFF"/>
        </w:rPr>
        <w:t xml:space="preserve">unsere </w:t>
      </w:r>
      <w:r w:rsidRPr="0035121D">
        <w:rPr>
          <w:rFonts w:ascii="Arial" w:hAnsi="Arial" w:cs="Arial"/>
          <w:color w:val="222222"/>
          <w:shd w:val="clear" w:color="auto" w:fill="FFFFFF"/>
        </w:rPr>
        <w:t>Frage an Sie:</w:t>
      </w:r>
      <w:r w:rsidR="000D4C1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22CBE">
        <w:rPr>
          <w:rFonts w:ascii="Arial" w:hAnsi="Arial" w:cs="Arial"/>
          <w:b/>
          <w:bCs/>
          <w:color w:val="222222"/>
          <w:shd w:val="clear" w:color="auto" w:fill="FFFFFF"/>
        </w:rPr>
        <w:t>Was werden Sie zukünftig tun, um Menschen mit Post</w:t>
      </w:r>
      <w:r w:rsidR="007C285C">
        <w:rPr>
          <w:rFonts w:ascii="Arial" w:hAnsi="Arial" w:cs="Arial"/>
          <w:b/>
          <w:bCs/>
          <w:color w:val="222222"/>
          <w:shd w:val="clear" w:color="auto" w:fill="FFFFFF"/>
        </w:rPr>
        <w:t>-</w:t>
      </w:r>
      <w:proofErr w:type="spellStart"/>
      <w:r w:rsidRPr="00522CBE">
        <w:rPr>
          <w:rFonts w:ascii="Arial" w:hAnsi="Arial" w:cs="Arial"/>
          <w:b/>
          <w:bCs/>
          <w:color w:val="222222"/>
          <w:shd w:val="clear" w:color="auto" w:fill="FFFFFF"/>
        </w:rPr>
        <w:t>Vac</w:t>
      </w:r>
      <w:proofErr w:type="spellEnd"/>
      <w:r w:rsidRPr="00522CBE">
        <w:rPr>
          <w:rFonts w:ascii="Arial" w:hAnsi="Arial" w:cs="Arial"/>
          <w:b/>
          <w:bCs/>
          <w:color w:val="222222"/>
          <w:shd w:val="clear" w:color="auto" w:fill="FFFFFF"/>
        </w:rPr>
        <w:t>, Post</w:t>
      </w:r>
      <w:r w:rsidR="007C285C">
        <w:rPr>
          <w:rFonts w:ascii="Arial" w:hAnsi="Arial" w:cs="Arial"/>
          <w:b/>
          <w:bCs/>
          <w:color w:val="222222"/>
          <w:shd w:val="clear" w:color="auto" w:fill="FFFFFF"/>
        </w:rPr>
        <w:t>-</w:t>
      </w:r>
      <w:proofErr w:type="spellStart"/>
      <w:r w:rsidRPr="00522CBE">
        <w:rPr>
          <w:rFonts w:ascii="Arial" w:hAnsi="Arial" w:cs="Arial"/>
          <w:b/>
          <w:bCs/>
          <w:color w:val="222222"/>
          <w:shd w:val="clear" w:color="auto" w:fill="FFFFFF"/>
        </w:rPr>
        <w:t>Covid</w:t>
      </w:r>
      <w:proofErr w:type="spellEnd"/>
      <w:r w:rsidRPr="00522CBE">
        <w:rPr>
          <w:rFonts w:ascii="Arial" w:hAnsi="Arial" w:cs="Arial"/>
          <w:b/>
          <w:bCs/>
          <w:color w:val="222222"/>
          <w:shd w:val="clear" w:color="auto" w:fill="FFFFFF"/>
        </w:rPr>
        <w:t xml:space="preserve"> und</w:t>
      </w:r>
      <w:r w:rsidR="000A6825" w:rsidRPr="00522CBE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522CBE">
        <w:rPr>
          <w:rFonts w:ascii="Arial" w:hAnsi="Arial" w:cs="Arial"/>
          <w:b/>
          <w:bCs/>
          <w:color w:val="222222"/>
          <w:shd w:val="clear" w:color="auto" w:fill="FFFFFF"/>
        </w:rPr>
        <w:t>ME/CFS zu unterstützen?</w:t>
      </w:r>
    </w:p>
    <w:p w14:paraId="04845532" w14:textId="32035391" w:rsid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4A9AA35" w14:textId="0B99C9AF" w:rsidR="000A39EE" w:rsidRDefault="000A39EE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Lassen Sie uns nicht im Stich!</w:t>
      </w:r>
    </w:p>
    <w:p w14:paraId="489A03DF" w14:textId="77777777" w:rsidR="00522CBE" w:rsidRPr="0035121D" w:rsidRDefault="00522CBE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3C506F3" w14:textId="77777777" w:rsidR="0035121D" w:rsidRP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>Über eine Rückmeldung würde ich mich sehr freuen!</w:t>
      </w:r>
    </w:p>
    <w:p w14:paraId="18A8836D" w14:textId="77777777" w:rsidR="0035121D" w:rsidRPr="0035121D" w:rsidRDefault="0035121D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F5D726B" w14:textId="46A86957" w:rsidR="00731810" w:rsidRDefault="00E62768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5121D">
        <w:rPr>
          <w:rFonts w:ascii="Arial" w:hAnsi="Arial" w:cs="Arial"/>
          <w:color w:val="222222"/>
          <w:shd w:val="clear" w:color="auto" w:fill="FFFFFF"/>
        </w:rPr>
        <w:t>Mit freundlichen Grüßen</w:t>
      </w:r>
    </w:p>
    <w:p w14:paraId="45DDFF3A" w14:textId="5AF8BD0D" w:rsidR="00E62768" w:rsidRPr="007C285C" w:rsidRDefault="007C285C" w:rsidP="0035121D">
      <w:pPr>
        <w:spacing w:after="0" w:line="276" w:lineRule="auto"/>
        <w:jc w:val="both"/>
        <w:rPr>
          <w:rFonts w:ascii="Arial" w:hAnsi="Arial" w:cs="Arial"/>
          <w:color w:val="00B0F0"/>
          <w:shd w:val="clear" w:color="auto" w:fill="FFFFFF"/>
        </w:rPr>
      </w:pPr>
      <w:r w:rsidRPr="007C285C">
        <w:rPr>
          <w:rFonts w:ascii="Arial" w:hAnsi="Arial" w:cs="Arial"/>
          <w:color w:val="00B0F0"/>
          <w:shd w:val="clear" w:color="auto" w:fill="FFFFFF"/>
        </w:rPr>
        <w:t>______ (Name)</w:t>
      </w:r>
    </w:p>
    <w:p w14:paraId="289E77D5" w14:textId="6267ED09" w:rsidR="00E62768" w:rsidRDefault="00E62768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7FD571F" w14:textId="5D042CD5" w:rsidR="00E62768" w:rsidRDefault="00E62768" w:rsidP="0035121D">
      <w:pPr>
        <w:spacing w:after="0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EBD7476" w14:textId="210551DA" w:rsidR="00E62768" w:rsidRDefault="00E62768" w:rsidP="00E62768">
      <w:pPr>
        <w:spacing w:after="0" w:line="276" w:lineRule="auto"/>
        <w:jc w:val="both"/>
      </w:pPr>
      <w:r>
        <w:t>Quellen:</w:t>
      </w:r>
    </w:p>
    <w:p w14:paraId="45A6FCCF" w14:textId="3921A241" w:rsidR="00A332B3" w:rsidRDefault="00222685" w:rsidP="00E62768">
      <w:pPr>
        <w:spacing w:after="0" w:line="276" w:lineRule="auto"/>
        <w:jc w:val="both"/>
      </w:pPr>
      <w:r>
        <w:t xml:space="preserve">[1] </w:t>
      </w:r>
      <w:r w:rsidR="00A332B3">
        <w:t xml:space="preserve">Ärzteblatt vom </w:t>
      </w:r>
      <w:r w:rsidR="00154BFE">
        <w:t>13.05.2022:</w:t>
      </w:r>
    </w:p>
    <w:p w14:paraId="7276CB69" w14:textId="214CCD5A" w:rsidR="00222685" w:rsidRDefault="00220CF1" w:rsidP="00E62768">
      <w:pPr>
        <w:spacing w:after="0" w:line="276" w:lineRule="auto"/>
        <w:jc w:val="both"/>
      </w:pPr>
      <w:hyperlink r:id="rId6" w:history="1">
        <w:r w:rsidR="00A332B3" w:rsidRPr="00063519">
          <w:rPr>
            <w:rStyle w:val="Hyperlink"/>
          </w:rPr>
          <w:t>https://www.aerzteblatt.de/pdf.asp?id=225071</w:t>
        </w:r>
      </w:hyperlink>
    </w:p>
    <w:p w14:paraId="726D1D3B" w14:textId="6D8B108D" w:rsidR="00DD7A23" w:rsidRDefault="00DD7A23" w:rsidP="00E62768">
      <w:pPr>
        <w:spacing w:after="0" w:line="276" w:lineRule="auto"/>
        <w:jc w:val="both"/>
      </w:pPr>
    </w:p>
    <w:p w14:paraId="43407D6E" w14:textId="092B10B8" w:rsidR="00A332B3" w:rsidRDefault="00DD7A23" w:rsidP="00E62768">
      <w:pPr>
        <w:spacing w:after="0" w:line="276" w:lineRule="auto"/>
        <w:jc w:val="both"/>
        <w:rPr>
          <w:lang w:val="en-GB"/>
        </w:rPr>
      </w:pPr>
      <w:r w:rsidRPr="00DD7A23">
        <w:rPr>
          <w:lang w:val="en-GB"/>
        </w:rPr>
        <w:t>[2] S</w:t>
      </w:r>
      <w:r>
        <w:rPr>
          <w:lang w:val="en-GB"/>
        </w:rPr>
        <w:t>cience</w:t>
      </w:r>
      <w:r w:rsidR="00A332B3">
        <w:rPr>
          <w:lang w:val="en-GB"/>
        </w:rPr>
        <w:t xml:space="preserve"> </w:t>
      </w:r>
      <w:proofErr w:type="spellStart"/>
      <w:r w:rsidR="00A332B3">
        <w:rPr>
          <w:lang w:val="en-GB"/>
        </w:rPr>
        <w:t>vom</w:t>
      </w:r>
      <w:proofErr w:type="spellEnd"/>
      <w:r w:rsidR="00A332B3">
        <w:rPr>
          <w:lang w:val="en-GB"/>
        </w:rPr>
        <w:t xml:space="preserve"> </w:t>
      </w:r>
      <w:r w:rsidR="00154BFE">
        <w:rPr>
          <w:lang w:val="en-GB"/>
        </w:rPr>
        <w:t>28.01.2022:</w:t>
      </w:r>
    </w:p>
    <w:p w14:paraId="6844C010" w14:textId="7E34B330" w:rsidR="004E6C30" w:rsidRPr="00DD7A23" w:rsidRDefault="00220CF1" w:rsidP="00E62768">
      <w:pPr>
        <w:spacing w:after="0" w:line="276" w:lineRule="auto"/>
        <w:jc w:val="both"/>
        <w:rPr>
          <w:lang w:val="en-GB"/>
        </w:rPr>
      </w:pPr>
      <w:hyperlink r:id="rId7" w:history="1">
        <w:r w:rsidR="00A332B3" w:rsidRPr="00063519">
          <w:rPr>
            <w:rStyle w:val="Hyperlink"/>
            <w:lang w:val="en-GB"/>
          </w:rPr>
          <w:t>https://www.science.org/content/article/rare-cases-coronavirus-vaccines-may-cause-long-covid-symptoms</w:t>
        </w:r>
      </w:hyperlink>
    </w:p>
    <w:p w14:paraId="3CAE8416" w14:textId="77777777" w:rsidR="00222685" w:rsidRPr="00DD7A23" w:rsidRDefault="00222685" w:rsidP="00E62768">
      <w:pPr>
        <w:spacing w:after="0" w:line="276" w:lineRule="auto"/>
        <w:jc w:val="both"/>
        <w:rPr>
          <w:lang w:val="en-GB"/>
        </w:rPr>
      </w:pPr>
    </w:p>
    <w:p w14:paraId="0EB79AC0" w14:textId="3B3E5404" w:rsidR="00A332B3" w:rsidRDefault="004931C9" w:rsidP="00E62768">
      <w:pPr>
        <w:spacing w:after="0" w:line="276" w:lineRule="auto"/>
        <w:jc w:val="both"/>
      </w:pPr>
      <w:r w:rsidRPr="00A332B3">
        <w:t>[</w:t>
      </w:r>
      <w:r w:rsidR="00220CF1">
        <w:t>3</w:t>
      </w:r>
      <w:r w:rsidRPr="00A332B3">
        <w:t xml:space="preserve">] </w:t>
      </w:r>
      <w:r w:rsidR="00A332B3" w:rsidRPr="00A332B3">
        <w:t>ZDF heut</w:t>
      </w:r>
      <w:r w:rsidR="00A332B3">
        <w:t>e-Nachrichten vom 19.01.23:</w:t>
      </w:r>
    </w:p>
    <w:p w14:paraId="6421E273" w14:textId="73BC0278" w:rsidR="004931C9" w:rsidRPr="00A332B3" w:rsidRDefault="00220CF1" w:rsidP="00E62768">
      <w:pPr>
        <w:spacing w:after="0" w:line="276" w:lineRule="auto"/>
        <w:jc w:val="both"/>
      </w:pPr>
      <w:hyperlink r:id="rId8" w:history="1">
        <w:r w:rsidR="00C93AEE" w:rsidRPr="00A332B3">
          <w:rPr>
            <w:rStyle w:val="Hyperlink"/>
          </w:rPr>
          <w:t>https://www.zdf.de/nachrichten/heute-19-uhr/heute-19-uhr-vom-19-januar-2023-100.html</w:t>
        </w:r>
      </w:hyperlink>
    </w:p>
    <w:p w14:paraId="2CAD31AF" w14:textId="0B57D39B" w:rsidR="004931C9" w:rsidRPr="00A332B3" w:rsidRDefault="004931C9" w:rsidP="00E62768">
      <w:pPr>
        <w:spacing w:after="0" w:line="276" w:lineRule="auto"/>
        <w:jc w:val="both"/>
      </w:pPr>
    </w:p>
    <w:p w14:paraId="4E2EDEB9" w14:textId="21938ED6" w:rsidR="004931C9" w:rsidRPr="00DD7A23" w:rsidRDefault="004931C9" w:rsidP="004931C9">
      <w:pPr>
        <w:spacing w:after="0" w:line="276" w:lineRule="auto"/>
        <w:jc w:val="both"/>
        <w:rPr>
          <w:lang w:val="en-GB"/>
        </w:rPr>
      </w:pPr>
      <w:r w:rsidRPr="00DD7A23">
        <w:rPr>
          <w:lang w:val="en-GB"/>
        </w:rPr>
        <w:t>[</w:t>
      </w:r>
      <w:r w:rsidR="00220CF1">
        <w:rPr>
          <w:lang w:val="en-GB"/>
        </w:rPr>
        <w:t>4</w:t>
      </w:r>
      <w:r w:rsidRPr="00DD7A23">
        <w:rPr>
          <w:lang w:val="en-GB"/>
        </w:rPr>
        <w:t xml:space="preserve">] Medical Tribune </w:t>
      </w:r>
      <w:proofErr w:type="spellStart"/>
      <w:r w:rsidRPr="00DD7A23">
        <w:rPr>
          <w:lang w:val="en-GB"/>
        </w:rPr>
        <w:t>vom</w:t>
      </w:r>
      <w:proofErr w:type="spellEnd"/>
      <w:r w:rsidRPr="00DD7A23">
        <w:rPr>
          <w:lang w:val="en-GB"/>
        </w:rPr>
        <w:t xml:space="preserve"> 05.04.22:</w:t>
      </w:r>
    </w:p>
    <w:p w14:paraId="772346FB" w14:textId="13F799C7" w:rsidR="004931C9" w:rsidRPr="004E6C30" w:rsidRDefault="00220CF1" w:rsidP="004931C9">
      <w:pPr>
        <w:spacing w:after="0" w:line="276" w:lineRule="auto"/>
        <w:jc w:val="both"/>
        <w:rPr>
          <w:lang w:val="en-GB"/>
        </w:rPr>
      </w:pPr>
      <w:hyperlink r:id="rId9" w:history="1">
        <w:r w:rsidR="004E6C30" w:rsidRPr="004E6C30">
          <w:rPr>
            <w:rStyle w:val="Hyperlink"/>
            <w:lang w:val="en-GB"/>
          </w:rPr>
          <w:t>https://www.medical-tribune.de/praxis-und-wirtschaft/praxismanagement/artikel/aerzte-melden-nebenwirkung-zu-selten/</w:t>
        </w:r>
      </w:hyperlink>
    </w:p>
    <w:p w14:paraId="1F66FAFB" w14:textId="77777777" w:rsidR="004931C9" w:rsidRPr="004E6C30" w:rsidRDefault="004931C9" w:rsidP="004931C9">
      <w:pPr>
        <w:spacing w:after="0" w:line="276" w:lineRule="auto"/>
        <w:jc w:val="both"/>
        <w:rPr>
          <w:lang w:val="en-GB"/>
        </w:rPr>
      </w:pPr>
    </w:p>
    <w:p w14:paraId="4CB722F5" w14:textId="5EAEC05C" w:rsidR="004931C9" w:rsidRDefault="004931C9" w:rsidP="004931C9">
      <w:pPr>
        <w:spacing w:after="0" w:line="276" w:lineRule="auto"/>
        <w:jc w:val="both"/>
      </w:pPr>
      <w:r>
        <w:t>[</w:t>
      </w:r>
      <w:r w:rsidR="00220CF1">
        <w:t>5</w:t>
      </w:r>
      <w:r>
        <w:t>] MDR Beitrag vom 22.03.22:</w:t>
      </w:r>
    </w:p>
    <w:p w14:paraId="683E3A2E" w14:textId="2291D407" w:rsidR="004E6C30" w:rsidRDefault="00220CF1" w:rsidP="004931C9">
      <w:pPr>
        <w:spacing w:after="0" w:line="276" w:lineRule="auto"/>
        <w:jc w:val="both"/>
      </w:pPr>
      <w:hyperlink r:id="rId10" w:history="1">
        <w:r w:rsidR="004E6C30" w:rsidRPr="00063519">
          <w:rPr>
            <w:rStyle w:val="Hyperlink"/>
          </w:rPr>
          <w:t>https://www.mdr.de/video/mdr-videos/c/video-607772.html</w:t>
        </w:r>
      </w:hyperlink>
    </w:p>
    <w:p w14:paraId="2B346DAC" w14:textId="77777777" w:rsidR="00A9505D" w:rsidRDefault="00A9505D" w:rsidP="00A9505D">
      <w:pPr>
        <w:spacing w:after="0" w:line="276" w:lineRule="auto"/>
        <w:jc w:val="both"/>
      </w:pPr>
    </w:p>
    <w:p w14:paraId="15603162" w14:textId="039D0AFF" w:rsidR="00A9505D" w:rsidRDefault="00A9505D" w:rsidP="00A9505D">
      <w:pPr>
        <w:spacing w:after="0" w:line="276" w:lineRule="auto"/>
        <w:jc w:val="both"/>
      </w:pPr>
      <w:r>
        <w:t>[</w:t>
      </w:r>
      <w:r w:rsidR="00220CF1">
        <w:t>6</w:t>
      </w:r>
      <w:bookmarkStart w:id="0" w:name="_GoBack"/>
      <w:bookmarkEnd w:id="0"/>
      <w:r>
        <w:t xml:space="preserve">] NDR Beitrag vom </w:t>
      </w:r>
      <w:r w:rsidRPr="00E33B27">
        <w:t>05.12.2022</w:t>
      </w:r>
      <w:r>
        <w:t>:</w:t>
      </w:r>
    </w:p>
    <w:p w14:paraId="6F19E8F6" w14:textId="73182A24" w:rsidR="00726970" w:rsidRDefault="00220CF1" w:rsidP="00726970">
      <w:pPr>
        <w:spacing w:after="0" w:line="276" w:lineRule="auto"/>
        <w:jc w:val="both"/>
      </w:pPr>
      <w:hyperlink r:id="rId11" w:history="1">
        <w:r w:rsidR="00C5510C" w:rsidRPr="00063519">
          <w:rPr>
            <w:rStyle w:val="Hyperlink"/>
          </w:rPr>
          <w:t>https://www.ndr.de/nachrichten/niedersachsen/hannover_weser-leinegebiet/Niedersachsen-15-Corona-Impfschaeden-anerkannt,corona11284.html</w:t>
        </w:r>
      </w:hyperlink>
    </w:p>
    <w:p w14:paraId="44FE77D8" w14:textId="77777777" w:rsidR="00C5510C" w:rsidRDefault="00C5510C" w:rsidP="00726970">
      <w:pPr>
        <w:spacing w:after="0" w:line="276" w:lineRule="auto"/>
        <w:jc w:val="both"/>
      </w:pPr>
    </w:p>
    <w:sectPr w:rsidR="00C551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185D2" w16cex:dateUtc="2023-01-29T22:54:00Z"/>
  <w16cex:commentExtensible w16cex:durableId="27818547" w16cex:dateUtc="2023-01-29T22:52:00Z"/>
  <w16cex:commentExtensible w16cex:durableId="27818638" w16cex:dateUtc="2023-01-29T22:56:00Z"/>
  <w16cex:commentExtensible w16cex:durableId="278184B9" w16cex:dateUtc="2023-01-29T22:50:00Z"/>
  <w16cex:commentExtensible w16cex:durableId="278186B4" w16cex:dateUtc="2023-01-29T22:58:00Z"/>
  <w16cex:commentExtensible w16cex:durableId="278184CD" w16cex:dateUtc="2023-01-29T22:50:00Z"/>
  <w16cex:commentExtensible w16cex:durableId="27818504" w16cex:dateUtc="2023-01-29T22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A5FA9"/>
    <w:multiLevelType w:val="hybridMultilevel"/>
    <w:tmpl w:val="3AC02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1D"/>
    <w:rsid w:val="000219A3"/>
    <w:rsid w:val="00057E32"/>
    <w:rsid w:val="00067140"/>
    <w:rsid w:val="00094D9E"/>
    <w:rsid w:val="000A39EE"/>
    <w:rsid w:val="000A6825"/>
    <w:rsid w:val="000C3C82"/>
    <w:rsid w:val="000D4C1E"/>
    <w:rsid w:val="000F43B0"/>
    <w:rsid w:val="00131BAB"/>
    <w:rsid w:val="00154BFE"/>
    <w:rsid w:val="00171B03"/>
    <w:rsid w:val="0019695A"/>
    <w:rsid w:val="001A4B6C"/>
    <w:rsid w:val="001E1ACA"/>
    <w:rsid w:val="001F6886"/>
    <w:rsid w:val="00214716"/>
    <w:rsid w:val="00220CF1"/>
    <w:rsid w:val="00220D95"/>
    <w:rsid w:val="00222685"/>
    <w:rsid w:val="00224ADD"/>
    <w:rsid w:val="00250D1F"/>
    <w:rsid w:val="00294774"/>
    <w:rsid w:val="00294C36"/>
    <w:rsid w:val="002E4878"/>
    <w:rsid w:val="002E53EE"/>
    <w:rsid w:val="003031AA"/>
    <w:rsid w:val="0035121D"/>
    <w:rsid w:val="003543F8"/>
    <w:rsid w:val="003A21F1"/>
    <w:rsid w:val="00462129"/>
    <w:rsid w:val="004636F4"/>
    <w:rsid w:val="004931C9"/>
    <w:rsid w:val="0049543B"/>
    <w:rsid w:val="004B386C"/>
    <w:rsid w:val="004C3ED7"/>
    <w:rsid w:val="004E42D2"/>
    <w:rsid w:val="004E6C30"/>
    <w:rsid w:val="00522CBE"/>
    <w:rsid w:val="005252B3"/>
    <w:rsid w:val="00537B56"/>
    <w:rsid w:val="00542D96"/>
    <w:rsid w:val="00557A9E"/>
    <w:rsid w:val="005C27EB"/>
    <w:rsid w:val="006176FA"/>
    <w:rsid w:val="0063703B"/>
    <w:rsid w:val="00663573"/>
    <w:rsid w:val="007240CB"/>
    <w:rsid w:val="00726970"/>
    <w:rsid w:val="00727C15"/>
    <w:rsid w:val="00731810"/>
    <w:rsid w:val="00774BC2"/>
    <w:rsid w:val="007C285C"/>
    <w:rsid w:val="007D1B91"/>
    <w:rsid w:val="007F336B"/>
    <w:rsid w:val="00810AD0"/>
    <w:rsid w:val="008115C5"/>
    <w:rsid w:val="00831BA4"/>
    <w:rsid w:val="008524D2"/>
    <w:rsid w:val="00855A25"/>
    <w:rsid w:val="00881893"/>
    <w:rsid w:val="008944C8"/>
    <w:rsid w:val="008D220A"/>
    <w:rsid w:val="008E5E2C"/>
    <w:rsid w:val="008F2E00"/>
    <w:rsid w:val="00914212"/>
    <w:rsid w:val="00935F04"/>
    <w:rsid w:val="009622B0"/>
    <w:rsid w:val="00964ACE"/>
    <w:rsid w:val="00973C02"/>
    <w:rsid w:val="00985745"/>
    <w:rsid w:val="0098718C"/>
    <w:rsid w:val="00A2714B"/>
    <w:rsid w:val="00A332B3"/>
    <w:rsid w:val="00A562FE"/>
    <w:rsid w:val="00A57EB8"/>
    <w:rsid w:val="00A606B8"/>
    <w:rsid w:val="00A8326D"/>
    <w:rsid w:val="00A9505D"/>
    <w:rsid w:val="00A958B1"/>
    <w:rsid w:val="00AF6077"/>
    <w:rsid w:val="00B75FDF"/>
    <w:rsid w:val="00BD01F7"/>
    <w:rsid w:val="00C11F2A"/>
    <w:rsid w:val="00C413A7"/>
    <w:rsid w:val="00C5510C"/>
    <w:rsid w:val="00C866AE"/>
    <w:rsid w:val="00C93AEE"/>
    <w:rsid w:val="00C93D4C"/>
    <w:rsid w:val="00C96D19"/>
    <w:rsid w:val="00CC6635"/>
    <w:rsid w:val="00CD37F8"/>
    <w:rsid w:val="00CD46BC"/>
    <w:rsid w:val="00CE04AB"/>
    <w:rsid w:val="00CE707F"/>
    <w:rsid w:val="00D007CB"/>
    <w:rsid w:val="00D01E15"/>
    <w:rsid w:val="00D1024D"/>
    <w:rsid w:val="00D165B8"/>
    <w:rsid w:val="00D22823"/>
    <w:rsid w:val="00D40AFF"/>
    <w:rsid w:val="00DB0FBA"/>
    <w:rsid w:val="00DC18BB"/>
    <w:rsid w:val="00DD7A23"/>
    <w:rsid w:val="00DF6A34"/>
    <w:rsid w:val="00E3364B"/>
    <w:rsid w:val="00E33B27"/>
    <w:rsid w:val="00E3606A"/>
    <w:rsid w:val="00E453F0"/>
    <w:rsid w:val="00E455CC"/>
    <w:rsid w:val="00E62768"/>
    <w:rsid w:val="00ED6DEF"/>
    <w:rsid w:val="00F52354"/>
    <w:rsid w:val="00F83ADC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B44C"/>
  <w15:chartTrackingRefBased/>
  <w15:docId w15:val="{D22DEF3B-0190-41D9-A20C-E52CAB1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31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44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70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70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E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5E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5E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E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E2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f.de/nachrichten/heute-19-uhr/heute-19-uhr-vom-19-januar-2023-10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cience.org/content/article/rare-cases-coronavirus-vaccines-may-cause-long-covid-symptom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erzteblatt.de/pdf.asp?id=225071" TargetMode="External"/><Relationship Id="rId11" Type="http://schemas.openxmlformats.org/officeDocument/2006/relationships/hyperlink" Target="https://www.ndr.de/nachrichten/niedersachsen/hannover_weser-leinegebiet/Niedersachsen-15-Corona-Impfschaeden-anerkannt,corona1128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dr.de/video/mdr-videos/c/video-6077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al-tribune.de/praxis-und-wirtschaft/praxismanagement/artikel/aerzte-melden-nebenwirkung-zu-selten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A003-B467-482C-948C-4CCD6E63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Fiedler</dc:creator>
  <cp:keywords/>
  <dc:description/>
  <cp:lastModifiedBy>Elisabeth Schneider</cp:lastModifiedBy>
  <cp:revision>3</cp:revision>
  <dcterms:created xsi:type="dcterms:W3CDTF">2023-01-30T12:50:00Z</dcterms:created>
  <dcterms:modified xsi:type="dcterms:W3CDTF">2023-01-31T20:04:00Z</dcterms:modified>
</cp:coreProperties>
</file>